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EE" w:rsidRPr="00071595" w:rsidRDefault="005E3EEE" w:rsidP="009D6E49">
      <w:pPr>
        <w:jc w:val="center"/>
        <w:rPr>
          <w:rFonts w:ascii="Times New Roman" w:hAnsi="Times New Roman" w:cs="Times New Roman"/>
          <w:b/>
          <w:sz w:val="28"/>
          <w:szCs w:val="28"/>
        </w:rPr>
      </w:pPr>
      <w:r w:rsidRPr="00071595">
        <w:rPr>
          <w:rFonts w:ascii="Times New Roman" w:hAnsi="Times New Roman" w:cs="Times New Roman"/>
          <w:b/>
          <w:sz w:val="28"/>
          <w:szCs w:val="28"/>
        </w:rPr>
        <w:t>Мониторинг эффективности реализации</w:t>
      </w:r>
      <w:r w:rsidR="009D6E49" w:rsidRPr="00071595">
        <w:rPr>
          <w:rFonts w:ascii="Times New Roman" w:hAnsi="Times New Roman" w:cs="Times New Roman"/>
          <w:b/>
          <w:sz w:val="28"/>
          <w:szCs w:val="28"/>
        </w:rPr>
        <w:t xml:space="preserve"> муниципальных прогр</w:t>
      </w:r>
      <w:r w:rsidR="006F2201">
        <w:rPr>
          <w:rFonts w:ascii="Times New Roman" w:hAnsi="Times New Roman" w:cs="Times New Roman"/>
          <w:b/>
          <w:sz w:val="28"/>
          <w:szCs w:val="28"/>
        </w:rPr>
        <w:t xml:space="preserve">амм </w:t>
      </w:r>
      <w:proofErr w:type="spellStart"/>
      <w:r w:rsidR="006F2201">
        <w:rPr>
          <w:rFonts w:ascii="Times New Roman" w:hAnsi="Times New Roman" w:cs="Times New Roman"/>
          <w:b/>
          <w:sz w:val="28"/>
          <w:szCs w:val="28"/>
        </w:rPr>
        <w:t>Притобольного</w:t>
      </w:r>
      <w:proofErr w:type="spellEnd"/>
      <w:r w:rsidR="006F2201">
        <w:rPr>
          <w:rFonts w:ascii="Times New Roman" w:hAnsi="Times New Roman" w:cs="Times New Roman"/>
          <w:b/>
          <w:sz w:val="28"/>
          <w:szCs w:val="28"/>
        </w:rPr>
        <w:t xml:space="preserve"> района за 20</w:t>
      </w:r>
      <w:r w:rsidR="00524C22">
        <w:rPr>
          <w:rFonts w:ascii="Times New Roman" w:hAnsi="Times New Roman" w:cs="Times New Roman"/>
          <w:b/>
          <w:sz w:val="28"/>
          <w:szCs w:val="28"/>
        </w:rPr>
        <w:t>21</w:t>
      </w:r>
      <w:r w:rsidR="009D6E49" w:rsidRPr="00071595">
        <w:rPr>
          <w:rFonts w:ascii="Times New Roman" w:hAnsi="Times New Roman" w:cs="Times New Roman"/>
          <w:b/>
          <w:sz w:val="28"/>
          <w:szCs w:val="28"/>
        </w:rPr>
        <w:t xml:space="preserve"> год</w:t>
      </w:r>
    </w:p>
    <w:tbl>
      <w:tblPr>
        <w:tblStyle w:val="a3"/>
        <w:tblW w:w="0" w:type="auto"/>
        <w:tblLayout w:type="fixed"/>
        <w:tblLook w:val="04A0"/>
      </w:tblPr>
      <w:tblGrid>
        <w:gridCol w:w="675"/>
        <w:gridCol w:w="4820"/>
        <w:gridCol w:w="1134"/>
        <w:gridCol w:w="1276"/>
        <w:gridCol w:w="1701"/>
        <w:gridCol w:w="1242"/>
        <w:gridCol w:w="1843"/>
        <w:gridCol w:w="1811"/>
      </w:tblGrid>
      <w:tr w:rsidR="00A55DD0" w:rsidTr="003A2623">
        <w:tc>
          <w:tcPr>
            <w:tcW w:w="675" w:type="dxa"/>
            <w:vMerge w:val="restart"/>
          </w:tcPr>
          <w:p w:rsidR="009D6E49" w:rsidRPr="009D6E49" w:rsidRDefault="009D6E49">
            <w:p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820" w:type="dxa"/>
            <w:vMerge w:val="restart"/>
          </w:tcPr>
          <w:p w:rsidR="009D6E49" w:rsidRPr="009D6E49" w:rsidRDefault="009D6E49">
            <w:pPr>
              <w:rPr>
                <w:rFonts w:ascii="Times New Roman" w:hAnsi="Times New Roman" w:cs="Times New Roman"/>
                <w:sz w:val="24"/>
                <w:szCs w:val="24"/>
              </w:rPr>
            </w:pPr>
            <w:r>
              <w:rPr>
                <w:rFonts w:ascii="Times New Roman" w:hAnsi="Times New Roman" w:cs="Times New Roman"/>
                <w:sz w:val="24"/>
                <w:szCs w:val="24"/>
              </w:rPr>
              <w:t>Перечень муниципальных программ</w:t>
            </w:r>
          </w:p>
        </w:tc>
        <w:tc>
          <w:tcPr>
            <w:tcW w:w="2410" w:type="dxa"/>
            <w:gridSpan w:val="2"/>
          </w:tcPr>
          <w:p w:rsidR="009D6E49" w:rsidRPr="009D6E49" w:rsidRDefault="00F94C19">
            <w:pPr>
              <w:rPr>
                <w:rFonts w:ascii="Times New Roman" w:hAnsi="Times New Roman" w:cs="Times New Roman"/>
                <w:sz w:val="24"/>
                <w:szCs w:val="24"/>
              </w:rPr>
            </w:pPr>
            <w:r>
              <w:rPr>
                <w:rFonts w:ascii="Times New Roman" w:hAnsi="Times New Roman" w:cs="Times New Roman"/>
                <w:sz w:val="24"/>
                <w:szCs w:val="24"/>
              </w:rPr>
              <w:t>Финансирование программ, тыс. руб.</w:t>
            </w:r>
          </w:p>
        </w:tc>
        <w:tc>
          <w:tcPr>
            <w:tcW w:w="1701" w:type="dxa"/>
            <w:vMerge w:val="restart"/>
          </w:tcPr>
          <w:p w:rsidR="009D6E49" w:rsidRPr="009D6E49" w:rsidRDefault="00F94C19">
            <w:pPr>
              <w:rPr>
                <w:rFonts w:ascii="Times New Roman" w:hAnsi="Times New Roman" w:cs="Times New Roman"/>
                <w:sz w:val="24"/>
                <w:szCs w:val="24"/>
              </w:rPr>
            </w:pPr>
            <w:r>
              <w:rPr>
                <w:rFonts w:ascii="Times New Roman" w:hAnsi="Times New Roman" w:cs="Times New Roman"/>
                <w:sz w:val="24"/>
                <w:szCs w:val="24"/>
              </w:rPr>
              <w:t xml:space="preserve">Количество целевых </w:t>
            </w:r>
            <w:proofErr w:type="gramStart"/>
            <w:r>
              <w:rPr>
                <w:rFonts w:ascii="Times New Roman" w:hAnsi="Times New Roman" w:cs="Times New Roman"/>
                <w:sz w:val="24"/>
                <w:szCs w:val="24"/>
              </w:rPr>
              <w:t>индикаторов</w:t>
            </w:r>
            <w:proofErr w:type="gramEnd"/>
            <w:r>
              <w:rPr>
                <w:rFonts w:ascii="Times New Roman" w:hAnsi="Times New Roman" w:cs="Times New Roman"/>
                <w:sz w:val="24"/>
                <w:szCs w:val="24"/>
              </w:rPr>
              <w:t>/ в том числе исполненных на 100 %</w:t>
            </w:r>
          </w:p>
        </w:tc>
        <w:tc>
          <w:tcPr>
            <w:tcW w:w="1242" w:type="dxa"/>
            <w:vMerge w:val="restart"/>
          </w:tcPr>
          <w:p w:rsidR="009D6E49" w:rsidRPr="009D6E49" w:rsidRDefault="00F94C19">
            <w:pPr>
              <w:rPr>
                <w:rFonts w:ascii="Times New Roman" w:hAnsi="Times New Roman" w:cs="Times New Roman"/>
                <w:sz w:val="24"/>
                <w:szCs w:val="24"/>
              </w:rPr>
            </w:pPr>
            <w:r>
              <w:rPr>
                <w:rFonts w:ascii="Times New Roman" w:hAnsi="Times New Roman" w:cs="Times New Roman"/>
                <w:sz w:val="24"/>
                <w:szCs w:val="24"/>
              </w:rPr>
              <w:t>Итоговая сводная оценка (баллов)</w:t>
            </w:r>
          </w:p>
        </w:tc>
        <w:tc>
          <w:tcPr>
            <w:tcW w:w="1843" w:type="dxa"/>
            <w:vMerge w:val="restart"/>
          </w:tcPr>
          <w:p w:rsidR="009D6E49" w:rsidRPr="009D6E49" w:rsidRDefault="00F94C19">
            <w:pPr>
              <w:rPr>
                <w:rFonts w:ascii="Times New Roman" w:hAnsi="Times New Roman" w:cs="Times New Roman"/>
                <w:sz w:val="24"/>
                <w:szCs w:val="24"/>
              </w:rPr>
            </w:pPr>
            <w:r>
              <w:rPr>
                <w:rFonts w:ascii="Times New Roman" w:hAnsi="Times New Roman" w:cs="Times New Roman"/>
                <w:sz w:val="24"/>
                <w:szCs w:val="24"/>
              </w:rPr>
              <w:t>Заключение (вывод) об эффективности муниципальной программы</w:t>
            </w:r>
          </w:p>
        </w:tc>
        <w:tc>
          <w:tcPr>
            <w:tcW w:w="1811" w:type="dxa"/>
            <w:vMerge w:val="restart"/>
          </w:tcPr>
          <w:p w:rsidR="009D6E49" w:rsidRPr="009D6E49" w:rsidRDefault="00F94C19">
            <w:pPr>
              <w:rPr>
                <w:rFonts w:ascii="Times New Roman" w:hAnsi="Times New Roman" w:cs="Times New Roman"/>
                <w:sz w:val="24"/>
                <w:szCs w:val="24"/>
              </w:rPr>
            </w:pPr>
            <w:r>
              <w:rPr>
                <w:rFonts w:ascii="Times New Roman" w:hAnsi="Times New Roman" w:cs="Times New Roman"/>
                <w:sz w:val="24"/>
                <w:szCs w:val="24"/>
              </w:rPr>
              <w:t>Предложение по дальнейшей реализации целевой программы</w:t>
            </w:r>
          </w:p>
        </w:tc>
      </w:tr>
      <w:tr w:rsidR="00A55DD0" w:rsidTr="003A2623">
        <w:tc>
          <w:tcPr>
            <w:tcW w:w="675" w:type="dxa"/>
            <w:vMerge/>
          </w:tcPr>
          <w:p w:rsidR="009D6E49" w:rsidRPr="009D6E49" w:rsidRDefault="009D6E49">
            <w:pPr>
              <w:rPr>
                <w:rFonts w:ascii="Times New Roman" w:hAnsi="Times New Roman" w:cs="Times New Roman"/>
                <w:sz w:val="24"/>
                <w:szCs w:val="24"/>
              </w:rPr>
            </w:pPr>
          </w:p>
        </w:tc>
        <w:tc>
          <w:tcPr>
            <w:tcW w:w="4820" w:type="dxa"/>
            <w:vMerge/>
          </w:tcPr>
          <w:p w:rsidR="009D6E49" w:rsidRPr="009D6E49" w:rsidRDefault="009D6E49">
            <w:pPr>
              <w:rPr>
                <w:rFonts w:ascii="Times New Roman" w:hAnsi="Times New Roman" w:cs="Times New Roman"/>
                <w:sz w:val="24"/>
                <w:szCs w:val="24"/>
              </w:rPr>
            </w:pPr>
          </w:p>
        </w:tc>
        <w:tc>
          <w:tcPr>
            <w:tcW w:w="1134" w:type="dxa"/>
          </w:tcPr>
          <w:p w:rsidR="009D6E49" w:rsidRPr="009D6E49" w:rsidRDefault="00F94C19">
            <w:pPr>
              <w:rPr>
                <w:rFonts w:ascii="Times New Roman" w:hAnsi="Times New Roman" w:cs="Times New Roman"/>
                <w:sz w:val="24"/>
                <w:szCs w:val="24"/>
              </w:rPr>
            </w:pPr>
            <w:r>
              <w:rPr>
                <w:rFonts w:ascii="Times New Roman" w:hAnsi="Times New Roman" w:cs="Times New Roman"/>
                <w:sz w:val="24"/>
                <w:szCs w:val="24"/>
              </w:rPr>
              <w:t>план</w:t>
            </w:r>
          </w:p>
        </w:tc>
        <w:tc>
          <w:tcPr>
            <w:tcW w:w="1276" w:type="dxa"/>
          </w:tcPr>
          <w:p w:rsidR="009D6E49" w:rsidRPr="009D6E49" w:rsidRDefault="00F94C19">
            <w:pPr>
              <w:rPr>
                <w:rFonts w:ascii="Times New Roman" w:hAnsi="Times New Roman" w:cs="Times New Roman"/>
                <w:sz w:val="24"/>
                <w:szCs w:val="24"/>
              </w:rPr>
            </w:pPr>
            <w:r>
              <w:rPr>
                <w:rFonts w:ascii="Times New Roman" w:hAnsi="Times New Roman" w:cs="Times New Roman"/>
                <w:sz w:val="24"/>
                <w:szCs w:val="24"/>
              </w:rPr>
              <w:t>факт</w:t>
            </w:r>
          </w:p>
        </w:tc>
        <w:tc>
          <w:tcPr>
            <w:tcW w:w="1701" w:type="dxa"/>
            <w:vMerge/>
          </w:tcPr>
          <w:p w:rsidR="009D6E49" w:rsidRPr="009D6E49" w:rsidRDefault="009D6E49">
            <w:pPr>
              <w:rPr>
                <w:rFonts w:ascii="Times New Roman" w:hAnsi="Times New Roman" w:cs="Times New Roman"/>
                <w:sz w:val="24"/>
                <w:szCs w:val="24"/>
              </w:rPr>
            </w:pPr>
          </w:p>
        </w:tc>
        <w:tc>
          <w:tcPr>
            <w:tcW w:w="1242" w:type="dxa"/>
            <w:vMerge/>
          </w:tcPr>
          <w:p w:rsidR="009D6E49" w:rsidRPr="009D6E49" w:rsidRDefault="009D6E49">
            <w:pPr>
              <w:rPr>
                <w:rFonts w:ascii="Times New Roman" w:hAnsi="Times New Roman" w:cs="Times New Roman"/>
                <w:sz w:val="24"/>
                <w:szCs w:val="24"/>
              </w:rPr>
            </w:pPr>
          </w:p>
        </w:tc>
        <w:tc>
          <w:tcPr>
            <w:tcW w:w="1843" w:type="dxa"/>
            <w:vMerge/>
          </w:tcPr>
          <w:p w:rsidR="009D6E49" w:rsidRPr="009D6E49" w:rsidRDefault="009D6E49">
            <w:pPr>
              <w:rPr>
                <w:rFonts w:ascii="Times New Roman" w:hAnsi="Times New Roman" w:cs="Times New Roman"/>
                <w:sz w:val="24"/>
                <w:szCs w:val="24"/>
              </w:rPr>
            </w:pPr>
          </w:p>
        </w:tc>
        <w:tc>
          <w:tcPr>
            <w:tcW w:w="1811" w:type="dxa"/>
            <w:vMerge/>
          </w:tcPr>
          <w:p w:rsidR="009D6E49" w:rsidRPr="009D6E49" w:rsidRDefault="009D6E49">
            <w:pPr>
              <w:rPr>
                <w:rFonts w:ascii="Times New Roman" w:hAnsi="Times New Roman" w:cs="Times New Roman"/>
                <w:sz w:val="24"/>
                <w:szCs w:val="24"/>
              </w:rPr>
            </w:pPr>
          </w:p>
        </w:tc>
      </w:tr>
      <w:tr w:rsidR="00C45A2B" w:rsidTr="003A2623">
        <w:tc>
          <w:tcPr>
            <w:tcW w:w="675" w:type="dxa"/>
          </w:tcPr>
          <w:p w:rsidR="00C45A2B" w:rsidRPr="008024B9" w:rsidRDefault="003A2623">
            <w:pPr>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C45A2B" w:rsidRPr="003A2623" w:rsidRDefault="00524C22" w:rsidP="00A55DD0">
            <w:pPr>
              <w:rPr>
                <w:rFonts w:ascii="Times New Roman" w:hAnsi="Times New Roman" w:cs="Times New Roman"/>
                <w:sz w:val="24"/>
                <w:szCs w:val="24"/>
              </w:rPr>
            </w:pPr>
            <w:r w:rsidRPr="003A2623">
              <w:rPr>
                <w:rFonts w:ascii="Times New Roman" w:hAnsi="Times New Roman" w:cs="Times New Roman"/>
                <w:sz w:val="24"/>
                <w:szCs w:val="24"/>
              </w:rPr>
              <w:t xml:space="preserve">Муниципальная программа "Молодежь </w:t>
            </w:r>
            <w:proofErr w:type="spellStart"/>
            <w:r w:rsidRPr="003A2623">
              <w:rPr>
                <w:rFonts w:ascii="Times New Roman" w:hAnsi="Times New Roman" w:cs="Times New Roman"/>
                <w:sz w:val="24"/>
                <w:szCs w:val="24"/>
              </w:rPr>
              <w:t>Притоболья</w:t>
            </w:r>
            <w:proofErr w:type="spellEnd"/>
            <w:r w:rsidRPr="003A2623">
              <w:rPr>
                <w:rFonts w:ascii="Times New Roman" w:hAnsi="Times New Roman" w:cs="Times New Roman"/>
                <w:sz w:val="24"/>
                <w:szCs w:val="24"/>
              </w:rPr>
              <w:t xml:space="preserve"> на 2020-2022 годы"</w:t>
            </w:r>
          </w:p>
        </w:tc>
        <w:tc>
          <w:tcPr>
            <w:tcW w:w="1134" w:type="dxa"/>
          </w:tcPr>
          <w:p w:rsidR="00C45A2B" w:rsidRPr="006C7ACF" w:rsidRDefault="00C45A2B">
            <w:pPr>
              <w:rPr>
                <w:rFonts w:ascii="Times New Roman" w:hAnsi="Times New Roman" w:cs="Times New Roman"/>
                <w:sz w:val="24"/>
                <w:szCs w:val="24"/>
                <w:lang w:val="en-US"/>
              </w:rPr>
            </w:pPr>
            <w:r>
              <w:rPr>
                <w:rFonts w:ascii="Times New Roman" w:hAnsi="Times New Roman" w:cs="Times New Roman"/>
                <w:sz w:val="24"/>
                <w:szCs w:val="24"/>
              </w:rPr>
              <w:t>1</w:t>
            </w:r>
            <w:r w:rsidR="006C7ACF">
              <w:rPr>
                <w:rFonts w:ascii="Times New Roman" w:hAnsi="Times New Roman" w:cs="Times New Roman"/>
                <w:sz w:val="24"/>
                <w:szCs w:val="24"/>
                <w:lang w:val="en-US"/>
              </w:rPr>
              <w:t>60</w:t>
            </w:r>
          </w:p>
        </w:tc>
        <w:tc>
          <w:tcPr>
            <w:tcW w:w="1276" w:type="dxa"/>
          </w:tcPr>
          <w:p w:rsidR="00C45A2B" w:rsidRPr="006C7ACF" w:rsidRDefault="00C45A2B" w:rsidP="00FE712A">
            <w:pPr>
              <w:rPr>
                <w:rFonts w:ascii="Times New Roman" w:hAnsi="Times New Roman" w:cs="Times New Roman"/>
                <w:sz w:val="24"/>
                <w:szCs w:val="24"/>
                <w:lang w:val="en-US"/>
              </w:rPr>
            </w:pPr>
            <w:r>
              <w:rPr>
                <w:rFonts w:ascii="Times New Roman" w:hAnsi="Times New Roman" w:cs="Times New Roman"/>
                <w:sz w:val="24"/>
                <w:szCs w:val="24"/>
              </w:rPr>
              <w:t>1</w:t>
            </w:r>
            <w:r w:rsidR="006C7ACF">
              <w:rPr>
                <w:rFonts w:ascii="Times New Roman" w:hAnsi="Times New Roman" w:cs="Times New Roman"/>
                <w:sz w:val="24"/>
                <w:szCs w:val="24"/>
                <w:lang w:val="en-US"/>
              </w:rPr>
              <w:t>60</w:t>
            </w:r>
          </w:p>
        </w:tc>
        <w:tc>
          <w:tcPr>
            <w:tcW w:w="1701"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7/5</w:t>
            </w:r>
          </w:p>
        </w:tc>
        <w:tc>
          <w:tcPr>
            <w:tcW w:w="1242"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C45A2B" w:rsidRPr="008024B9" w:rsidRDefault="00C45A2B" w:rsidP="00A00296">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A00296">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3A2623">
        <w:tc>
          <w:tcPr>
            <w:tcW w:w="675" w:type="dxa"/>
          </w:tcPr>
          <w:p w:rsidR="00C45A2B" w:rsidRPr="008024B9" w:rsidRDefault="003A2623">
            <w:pP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C45A2B" w:rsidRPr="003A2623" w:rsidRDefault="00524C22" w:rsidP="00A55DD0">
            <w:pPr>
              <w:rPr>
                <w:rFonts w:ascii="Times New Roman" w:hAnsi="Times New Roman" w:cs="Times New Roman"/>
                <w:sz w:val="24"/>
                <w:szCs w:val="24"/>
              </w:rPr>
            </w:pPr>
            <w:r w:rsidRPr="003A2623">
              <w:rPr>
                <w:rFonts w:ascii="Times New Roman" w:hAnsi="Times New Roman" w:cs="Times New Roman"/>
                <w:sz w:val="24"/>
                <w:szCs w:val="24"/>
              </w:rPr>
              <w:t xml:space="preserve">Муниципальная программа </w:t>
            </w:r>
            <w:proofErr w:type="spellStart"/>
            <w:r w:rsidRPr="003A2623">
              <w:rPr>
                <w:rFonts w:ascii="Times New Roman" w:hAnsi="Times New Roman" w:cs="Times New Roman"/>
                <w:sz w:val="24"/>
                <w:szCs w:val="24"/>
              </w:rPr>
              <w:t>Притобольного</w:t>
            </w:r>
            <w:proofErr w:type="spellEnd"/>
            <w:r w:rsidRPr="003A2623">
              <w:rPr>
                <w:rFonts w:ascii="Times New Roman" w:hAnsi="Times New Roman" w:cs="Times New Roman"/>
                <w:sz w:val="24"/>
                <w:szCs w:val="24"/>
              </w:rPr>
              <w:t xml:space="preserve"> района "О развитии и поддержке малого и среднего предпринимательства в </w:t>
            </w:r>
            <w:proofErr w:type="spellStart"/>
            <w:r w:rsidRPr="003A2623">
              <w:rPr>
                <w:rFonts w:ascii="Times New Roman" w:hAnsi="Times New Roman" w:cs="Times New Roman"/>
                <w:sz w:val="24"/>
                <w:szCs w:val="24"/>
              </w:rPr>
              <w:t>Притобольном</w:t>
            </w:r>
            <w:proofErr w:type="spellEnd"/>
            <w:r w:rsidRPr="003A2623">
              <w:rPr>
                <w:rFonts w:ascii="Times New Roman" w:hAnsi="Times New Roman" w:cs="Times New Roman"/>
                <w:sz w:val="24"/>
                <w:szCs w:val="24"/>
              </w:rPr>
              <w:t xml:space="preserve"> районе на </w:t>
            </w:r>
            <w:r w:rsidRPr="003A2623">
              <w:rPr>
                <w:rFonts w:ascii="Times New Roman" w:hAnsi="Times New Roman" w:cs="Times New Roman"/>
                <w:sz w:val="24"/>
                <w:szCs w:val="24"/>
                <w:shd w:val="clear" w:color="auto" w:fill="FFFFFF"/>
              </w:rPr>
              <w:t xml:space="preserve">2014-2021 </w:t>
            </w:r>
            <w:r w:rsidRPr="003A2623">
              <w:rPr>
                <w:rFonts w:ascii="Times New Roman" w:hAnsi="Times New Roman" w:cs="Times New Roman"/>
                <w:sz w:val="24"/>
                <w:szCs w:val="24"/>
              </w:rPr>
              <w:t>годы"</w:t>
            </w:r>
          </w:p>
        </w:tc>
        <w:tc>
          <w:tcPr>
            <w:tcW w:w="1134"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25</w:t>
            </w:r>
          </w:p>
        </w:tc>
        <w:tc>
          <w:tcPr>
            <w:tcW w:w="1276" w:type="dxa"/>
          </w:tcPr>
          <w:p w:rsidR="00C45A2B" w:rsidRPr="008024B9" w:rsidRDefault="00C45A2B" w:rsidP="00FE712A">
            <w:pPr>
              <w:rPr>
                <w:rFonts w:ascii="Times New Roman" w:hAnsi="Times New Roman" w:cs="Times New Roman"/>
                <w:sz w:val="24"/>
                <w:szCs w:val="24"/>
              </w:rPr>
            </w:pPr>
            <w:r>
              <w:rPr>
                <w:rFonts w:ascii="Times New Roman" w:hAnsi="Times New Roman" w:cs="Times New Roman"/>
                <w:sz w:val="24"/>
                <w:szCs w:val="24"/>
              </w:rPr>
              <w:t>25</w:t>
            </w:r>
          </w:p>
        </w:tc>
        <w:tc>
          <w:tcPr>
            <w:tcW w:w="1701"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5/2</w:t>
            </w:r>
          </w:p>
        </w:tc>
        <w:tc>
          <w:tcPr>
            <w:tcW w:w="1242"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3A2623">
        <w:tc>
          <w:tcPr>
            <w:tcW w:w="675" w:type="dxa"/>
          </w:tcPr>
          <w:p w:rsidR="00C45A2B" w:rsidRPr="008024B9" w:rsidRDefault="003A2623">
            <w:pPr>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C45A2B" w:rsidRPr="003A2623" w:rsidRDefault="00524C22" w:rsidP="00A55DD0">
            <w:pPr>
              <w:rPr>
                <w:rFonts w:ascii="Times New Roman" w:hAnsi="Times New Roman" w:cs="Times New Roman"/>
                <w:sz w:val="24"/>
                <w:szCs w:val="24"/>
              </w:rPr>
            </w:pPr>
            <w:r w:rsidRPr="003A2623">
              <w:rPr>
                <w:rFonts w:ascii="Times New Roman" w:hAnsi="Times New Roman" w:cs="Times New Roman"/>
                <w:color w:val="000000"/>
                <w:sz w:val="24"/>
                <w:szCs w:val="24"/>
              </w:rPr>
              <w:t xml:space="preserve">Муниципальная программа </w:t>
            </w:r>
            <w:proofErr w:type="spellStart"/>
            <w:r w:rsidRPr="003A2623">
              <w:rPr>
                <w:rFonts w:ascii="Times New Roman" w:hAnsi="Times New Roman" w:cs="Times New Roman"/>
                <w:color w:val="000000"/>
                <w:sz w:val="24"/>
                <w:szCs w:val="24"/>
              </w:rPr>
              <w:t>Притобольного</w:t>
            </w:r>
            <w:proofErr w:type="spellEnd"/>
            <w:r w:rsidRPr="003A2623">
              <w:rPr>
                <w:rFonts w:ascii="Times New Roman" w:hAnsi="Times New Roman" w:cs="Times New Roman"/>
                <w:color w:val="000000"/>
                <w:sz w:val="24"/>
                <w:szCs w:val="24"/>
              </w:rPr>
              <w:t xml:space="preserve"> района "Развитие торговли в </w:t>
            </w:r>
            <w:proofErr w:type="spellStart"/>
            <w:r w:rsidRPr="003A2623">
              <w:rPr>
                <w:rFonts w:ascii="Times New Roman" w:hAnsi="Times New Roman" w:cs="Times New Roman"/>
                <w:color w:val="000000"/>
                <w:sz w:val="24"/>
                <w:szCs w:val="24"/>
              </w:rPr>
              <w:t>Притобольном</w:t>
            </w:r>
            <w:proofErr w:type="spellEnd"/>
            <w:r w:rsidRPr="003A2623">
              <w:rPr>
                <w:rFonts w:ascii="Times New Roman" w:hAnsi="Times New Roman" w:cs="Times New Roman"/>
                <w:color w:val="000000"/>
                <w:sz w:val="24"/>
                <w:szCs w:val="24"/>
              </w:rPr>
              <w:t xml:space="preserve"> районе" на </w:t>
            </w:r>
            <w:r w:rsidRPr="003A2623">
              <w:rPr>
                <w:rFonts w:ascii="Times New Roman" w:hAnsi="Times New Roman" w:cs="Times New Roman"/>
                <w:color w:val="000000"/>
                <w:sz w:val="24"/>
                <w:szCs w:val="24"/>
                <w:shd w:val="clear" w:color="auto" w:fill="FFFFFF"/>
              </w:rPr>
              <w:t>2017-2021 годы</w:t>
            </w:r>
          </w:p>
        </w:tc>
        <w:tc>
          <w:tcPr>
            <w:tcW w:w="1134"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45A2B" w:rsidRPr="008024B9" w:rsidRDefault="00C45A2B" w:rsidP="00FE712A">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5/3</w:t>
            </w:r>
          </w:p>
        </w:tc>
        <w:tc>
          <w:tcPr>
            <w:tcW w:w="1242"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45A2B" w:rsidRPr="008024B9" w:rsidRDefault="00C45A2B" w:rsidP="00F32EE7">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F32EE7">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3A2623">
        <w:tc>
          <w:tcPr>
            <w:tcW w:w="675" w:type="dxa"/>
          </w:tcPr>
          <w:p w:rsidR="00C45A2B" w:rsidRPr="008024B9" w:rsidRDefault="003A2623">
            <w:pPr>
              <w:rPr>
                <w:rFonts w:ascii="Times New Roman" w:hAnsi="Times New Roman" w:cs="Times New Roman"/>
                <w:sz w:val="24"/>
                <w:szCs w:val="24"/>
              </w:rPr>
            </w:pPr>
            <w:r>
              <w:rPr>
                <w:rFonts w:ascii="Times New Roman" w:hAnsi="Times New Roman" w:cs="Times New Roman"/>
                <w:sz w:val="24"/>
                <w:szCs w:val="24"/>
              </w:rPr>
              <w:t>4</w:t>
            </w:r>
          </w:p>
        </w:tc>
        <w:tc>
          <w:tcPr>
            <w:tcW w:w="4820" w:type="dxa"/>
          </w:tcPr>
          <w:p w:rsidR="00C45A2B" w:rsidRPr="003A2623" w:rsidRDefault="00524C22" w:rsidP="00A55DD0">
            <w:pPr>
              <w:rPr>
                <w:rFonts w:ascii="Times New Roman" w:hAnsi="Times New Roman" w:cs="Times New Roman"/>
                <w:sz w:val="24"/>
                <w:szCs w:val="24"/>
              </w:rPr>
            </w:pPr>
            <w:r w:rsidRPr="003A2623">
              <w:rPr>
                <w:rFonts w:ascii="Times New Roman" w:hAnsi="Times New Roman" w:cs="Times New Roman"/>
                <w:sz w:val="24"/>
                <w:szCs w:val="24"/>
              </w:rPr>
              <w:t xml:space="preserve">Муниципальная программа </w:t>
            </w:r>
            <w:proofErr w:type="spellStart"/>
            <w:r w:rsidRPr="003A2623">
              <w:rPr>
                <w:rFonts w:ascii="Times New Roman" w:hAnsi="Times New Roman" w:cs="Times New Roman"/>
                <w:sz w:val="24"/>
                <w:szCs w:val="24"/>
              </w:rPr>
              <w:t>Притобольного</w:t>
            </w:r>
            <w:proofErr w:type="spellEnd"/>
            <w:r w:rsidRPr="003A2623">
              <w:rPr>
                <w:rFonts w:ascii="Times New Roman" w:hAnsi="Times New Roman" w:cs="Times New Roman"/>
                <w:sz w:val="24"/>
                <w:szCs w:val="24"/>
              </w:rPr>
              <w:t xml:space="preserve"> района “О дополнительных мероприятиях, направленных на снижение напряженности на рынке труда </w:t>
            </w:r>
            <w:proofErr w:type="spellStart"/>
            <w:r w:rsidRPr="003A2623">
              <w:rPr>
                <w:rFonts w:ascii="Times New Roman" w:hAnsi="Times New Roman" w:cs="Times New Roman"/>
                <w:sz w:val="24"/>
                <w:szCs w:val="24"/>
              </w:rPr>
              <w:t>Притобольного</w:t>
            </w:r>
            <w:proofErr w:type="spellEnd"/>
            <w:r w:rsidRPr="003A2623">
              <w:rPr>
                <w:rFonts w:ascii="Times New Roman" w:hAnsi="Times New Roman" w:cs="Times New Roman"/>
                <w:sz w:val="24"/>
                <w:szCs w:val="24"/>
              </w:rPr>
              <w:t xml:space="preserve"> района" на 2021 год</w:t>
            </w:r>
          </w:p>
        </w:tc>
        <w:tc>
          <w:tcPr>
            <w:tcW w:w="1134"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73</w:t>
            </w:r>
          </w:p>
        </w:tc>
        <w:tc>
          <w:tcPr>
            <w:tcW w:w="1276" w:type="dxa"/>
          </w:tcPr>
          <w:p w:rsidR="00C45A2B" w:rsidRPr="008024B9" w:rsidRDefault="00C45A2B" w:rsidP="00FE712A">
            <w:pPr>
              <w:rPr>
                <w:rFonts w:ascii="Times New Roman" w:hAnsi="Times New Roman" w:cs="Times New Roman"/>
                <w:sz w:val="24"/>
                <w:szCs w:val="24"/>
              </w:rPr>
            </w:pPr>
            <w:r>
              <w:rPr>
                <w:rFonts w:ascii="Times New Roman" w:hAnsi="Times New Roman" w:cs="Times New Roman"/>
                <w:sz w:val="24"/>
                <w:szCs w:val="24"/>
              </w:rPr>
              <w:t>73</w:t>
            </w:r>
          </w:p>
        </w:tc>
        <w:tc>
          <w:tcPr>
            <w:tcW w:w="1701"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1/1</w:t>
            </w:r>
          </w:p>
        </w:tc>
        <w:tc>
          <w:tcPr>
            <w:tcW w:w="1242"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45A2B" w:rsidRPr="008024B9" w:rsidRDefault="00C45A2B" w:rsidP="00A00296">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A00296">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3A2623">
        <w:tc>
          <w:tcPr>
            <w:tcW w:w="675" w:type="dxa"/>
          </w:tcPr>
          <w:p w:rsidR="00C45A2B" w:rsidRPr="008024B9" w:rsidRDefault="003A2623">
            <w:pPr>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C45A2B" w:rsidRPr="003A2623" w:rsidRDefault="00524C22" w:rsidP="00A55DD0">
            <w:pPr>
              <w:rPr>
                <w:rFonts w:ascii="Times New Roman" w:hAnsi="Times New Roman" w:cs="Times New Roman"/>
                <w:sz w:val="24"/>
                <w:szCs w:val="24"/>
              </w:rPr>
            </w:pPr>
            <w:r w:rsidRPr="003A2623">
              <w:rPr>
                <w:rFonts w:ascii="Times New Roman" w:hAnsi="Times New Roman" w:cs="Times New Roman"/>
                <w:sz w:val="24"/>
                <w:szCs w:val="24"/>
              </w:rPr>
              <w:t xml:space="preserve">Муниципальная программа </w:t>
            </w:r>
            <w:proofErr w:type="spellStart"/>
            <w:r w:rsidRPr="003A2623">
              <w:rPr>
                <w:rFonts w:ascii="Times New Roman" w:hAnsi="Times New Roman" w:cs="Times New Roman"/>
                <w:sz w:val="24"/>
                <w:szCs w:val="24"/>
              </w:rPr>
              <w:t>Притобольного</w:t>
            </w:r>
            <w:proofErr w:type="spellEnd"/>
            <w:r w:rsidRPr="003A2623">
              <w:rPr>
                <w:rFonts w:ascii="Times New Roman" w:hAnsi="Times New Roman" w:cs="Times New Roman"/>
                <w:sz w:val="24"/>
                <w:szCs w:val="24"/>
              </w:rPr>
              <w:t xml:space="preserve"> района "Культура </w:t>
            </w:r>
            <w:proofErr w:type="spellStart"/>
            <w:r w:rsidRPr="003A2623">
              <w:rPr>
                <w:rFonts w:ascii="Times New Roman" w:hAnsi="Times New Roman" w:cs="Times New Roman"/>
                <w:sz w:val="24"/>
                <w:szCs w:val="24"/>
              </w:rPr>
              <w:t>Притобольного</w:t>
            </w:r>
            <w:proofErr w:type="spellEnd"/>
            <w:r w:rsidRPr="003A2623">
              <w:rPr>
                <w:rFonts w:ascii="Times New Roman" w:hAnsi="Times New Roman" w:cs="Times New Roman"/>
                <w:sz w:val="24"/>
                <w:szCs w:val="24"/>
              </w:rPr>
              <w:t xml:space="preserve"> района (2019-2021 годы)"</w:t>
            </w:r>
          </w:p>
        </w:tc>
        <w:tc>
          <w:tcPr>
            <w:tcW w:w="1134" w:type="dxa"/>
          </w:tcPr>
          <w:p w:rsidR="00C45A2B" w:rsidRPr="00524C22" w:rsidRDefault="00524C22" w:rsidP="001A6DA2">
            <w:pPr>
              <w:rPr>
                <w:rFonts w:ascii="Times New Roman" w:hAnsi="Times New Roman" w:cs="Times New Roman"/>
                <w:sz w:val="24"/>
                <w:szCs w:val="24"/>
              </w:rPr>
            </w:pPr>
            <w:r>
              <w:rPr>
                <w:rFonts w:ascii="Times New Roman" w:hAnsi="Times New Roman" w:cs="Times New Roman"/>
                <w:sz w:val="24"/>
                <w:szCs w:val="24"/>
              </w:rPr>
              <w:t>23805,0</w:t>
            </w:r>
          </w:p>
        </w:tc>
        <w:tc>
          <w:tcPr>
            <w:tcW w:w="1276" w:type="dxa"/>
          </w:tcPr>
          <w:p w:rsidR="00C45A2B" w:rsidRPr="008024B9" w:rsidRDefault="00524C22" w:rsidP="00FE712A">
            <w:pPr>
              <w:rPr>
                <w:rFonts w:ascii="Times New Roman" w:hAnsi="Times New Roman" w:cs="Times New Roman"/>
                <w:sz w:val="24"/>
                <w:szCs w:val="24"/>
              </w:rPr>
            </w:pPr>
            <w:r>
              <w:rPr>
                <w:rFonts w:ascii="Times New Roman" w:hAnsi="Times New Roman" w:cs="Times New Roman"/>
                <w:sz w:val="24"/>
                <w:szCs w:val="24"/>
              </w:rPr>
              <w:t>23805,0</w:t>
            </w:r>
          </w:p>
        </w:tc>
        <w:tc>
          <w:tcPr>
            <w:tcW w:w="1701"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1/1</w:t>
            </w:r>
          </w:p>
        </w:tc>
        <w:tc>
          <w:tcPr>
            <w:tcW w:w="1242"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45A2B" w:rsidRPr="008024B9" w:rsidRDefault="00C45A2B" w:rsidP="002C50D8">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2C50D8">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3A2623">
        <w:tc>
          <w:tcPr>
            <w:tcW w:w="675" w:type="dxa"/>
          </w:tcPr>
          <w:p w:rsidR="00C45A2B" w:rsidRPr="003A2623" w:rsidRDefault="003A2623" w:rsidP="001D0500">
            <w:pPr>
              <w:rPr>
                <w:rFonts w:ascii="Times New Roman" w:hAnsi="Times New Roman" w:cs="Times New Roman"/>
                <w:sz w:val="24"/>
                <w:szCs w:val="24"/>
              </w:rPr>
            </w:pPr>
            <w:r>
              <w:rPr>
                <w:rFonts w:ascii="Times New Roman" w:hAnsi="Times New Roman" w:cs="Times New Roman"/>
                <w:sz w:val="24"/>
                <w:szCs w:val="24"/>
              </w:rPr>
              <w:t>6</w:t>
            </w:r>
          </w:p>
        </w:tc>
        <w:tc>
          <w:tcPr>
            <w:tcW w:w="4820" w:type="dxa"/>
          </w:tcPr>
          <w:p w:rsidR="00C45A2B" w:rsidRPr="003A2623" w:rsidRDefault="003A2623" w:rsidP="00A55DD0">
            <w:pPr>
              <w:rPr>
                <w:rFonts w:ascii="Times New Roman" w:hAnsi="Times New Roman" w:cs="Times New Roman"/>
                <w:sz w:val="24"/>
                <w:szCs w:val="24"/>
              </w:rPr>
            </w:pPr>
            <w:r w:rsidRPr="003A2623">
              <w:rPr>
                <w:rFonts w:ascii="Times New Roman" w:hAnsi="Times New Roman" w:cs="Times New Roman"/>
                <w:sz w:val="24"/>
                <w:szCs w:val="24"/>
              </w:rPr>
              <w:t xml:space="preserve">Муниципальная программа гармонизации межэтнических и межконфессиональных отношений и профилактика проявлений экстремизма в </w:t>
            </w:r>
            <w:proofErr w:type="spellStart"/>
            <w:r w:rsidRPr="003A2623">
              <w:rPr>
                <w:rFonts w:ascii="Times New Roman" w:hAnsi="Times New Roman" w:cs="Times New Roman"/>
                <w:sz w:val="24"/>
                <w:szCs w:val="24"/>
              </w:rPr>
              <w:t>Притобольном</w:t>
            </w:r>
            <w:proofErr w:type="spellEnd"/>
            <w:r w:rsidRPr="003A2623">
              <w:rPr>
                <w:rFonts w:ascii="Times New Roman" w:hAnsi="Times New Roman" w:cs="Times New Roman"/>
                <w:sz w:val="24"/>
                <w:szCs w:val="24"/>
              </w:rPr>
              <w:t xml:space="preserve"> районе</w:t>
            </w:r>
          </w:p>
        </w:tc>
        <w:tc>
          <w:tcPr>
            <w:tcW w:w="1134" w:type="dxa"/>
          </w:tcPr>
          <w:p w:rsidR="00C45A2B" w:rsidRPr="003A2623" w:rsidRDefault="003A2623">
            <w:pPr>
              <w:rPr>
                <w:rFonts w:ascii="Times New Roman" w:hAnsi="Times New Roman" w:cs="Times New Roman"/>
                <w:sz w:val="24"/>
                <w:szCs w:val="24"/>
              </w:rPr>
            </w:pPr>
            <w:r w:rsidRPr="003A2623">
              <w:rPr>
                <w:rFonts w:ascii="Times New Roman" w:hAnsi="Times New Roman" w:cs="Times New Roman"/>
                <w:sz w:val="24"/>
                <w:szCs w:val="24"/>
              </w:rPr>
              <w:t>1,0</w:t>
            </w:r>
          </w:p>
        </w:tc>
        <w:tc>
          <w:tcPr>
            <w:tcW w:w="1276" w:type="dxa"/>
          </w:tcPr>
          <w:p w:rsidR="00C45A2B" w:rsidRPr="003A2623" w:rsidRDefault="003A2623" w:rsidP="00FE712A">
            <w:pPr>
              <w:rPr>
                <w:rFonts w:ascii="Times New Roman" w:hAnsi="Times New Roman" w:cs="Times New Roman"/>
                <w:sz w:val="24"/>
                <w:szCs w:val="24"/>
              </w:rPr>
            </w:pPr>
            <w:r w:rsidRPr="003A2623">
              <w:rPr>
                <w:rFonts w:ascii="Times New Roman" w:hAnsi="Times New Roman" w:cs="Times New Roman"/>
                <w:sz w:val="24"/>
                <w:szCs w:val="24"/>
              </w:rPr>
              <w:t>1,0</w:t>
            </w:r>
          </w:p>
        </w:tc>
        <w:tc>
          <w:tcPr>
            <w:tcW w:w="1701" w:type="dxa"/>
          </w:tcPr>
          <w:p w:rsidR="00C45A2B" w:rsidRPr="003A2623" w:rsidRDefault="00C45A2B">
            <w:pPr>
              <w:rPr>
                <w:rFonts w:ascii="Times New Roman" w:hAnsi="Times New Roman" w:cs="Times New Roman"/>
                <w:sz w:val="24"/>
                <w:szCs w:val="24"/>
              </w:rPr>
            </w:pPr>
            <w:r w:rsidRPr="003A2623">
              <w:rPr>
                <w:rFonts w:ascii="Times New Roman" w:hAnsi="Times New Roman" w:cs="Times New Roman"/>
                <w:sz w:val="24"/>
                <w:szCs w:val="24"/>
              </w:rPr>
              <w:t>5/2</w:t>
            </w:r>
          </w:p>
        </w:tc>
        <w:tc>
          <w:tcPr>
            <w:tcW w:w="1242" w:type="dxa"/>
          </w:tcPr>
          <w:p w:rsidR="00C45A2B" w:rsidRPr="003A2623" w:rsidRDefault="00C45A2B">
            <w:pPr>
              <w:rPr>
                <w:rFonts w:ascii="Times New Roman" w:hAnsi="Times New Roman" w:cs="Times New Roman"/>
                <w:sz w:val="24"/>
                <w:szCs w:val="24"/>
              </w:rPr>
            </w:pPr>
            <w:r w:rsidRPr="003A2623">
              <w:rPr>
                <w:rFonts w:ascii="Times New Roman" w:hAnsi="Times New Roman" w:cs="Times New Roman"/>
                <w:sz w:val="24"/>
                <w:szCs w:val="24"/>
              </w:rPr>
              <w:t>2</w:t>
            </w:r>
          </w:p>
        </w:tc>
        <w:tc>
          <w:tcPr>
            <w:tcW w:w="1843" w:type="dxa"/>
          </w:tcPr>
          <w:p w:rsidR="00C45A2B" w:rsidRPr="003A2623" w:rsidRDefault="00C45A2B" w:rsidP="00F32EE7">
            <w:pPr>
              <w:rPr>
                <w:rFonts w:ascii="Times New Roman" w:hAnsi="Times New Roman" w:cs="Times New Roman"/>
                <w:sz w:val="24"/>
                <w:szCs w:val="24"/>
              </w:rPr>
            </w:pPr>
            <w:r w:rsidRPr="003A2623">
              <w:rPr>
                <w:rFonts w:ascii="Times New Roman" w:hAnsi="Times New Roman" w:cs="Times New Roman"/>
                <w:sz w:val="24"/>
                <w:szCs w:val="24"/>
              </w:rPr>
              <w:t xml:space="preserve">Ожидаемая эффективность </w:t>
            </w:r>
            <w:r w:rsidRPr="003A2623">
              <w:rPr>
                <w:rFonts w:ascii="Times New Roman" w:hAnsi="Times New Roman" w:cs="Times New Roman"/>
                <w:b/>
                <w:sz w:val="24"/>
                <w:szCs w:val="24"/>
              </w:rPr>
              <w:t>достигнута</w:t>
            </w:r>
          </w:p>
        </w:tc>
        <w:tc>
          <w:tcPr>
            <w:tcW w:w="1811" w:type="dxa"/>
          </w:tcPr>
          <w:p w:rsidR="00C45A2B" w:rsidRPr="003A2623" w:rsidRDefault="00C45A2B" w:rsidP="00F32EE7">
            <w:pPr>
              <w:rPr>
                <w:rFonts w:ascii="Times New Roman" w:hAnsi="Times New Roman" w:cs="Times New Roman"/>
                <w:sz w:val="24"/>
                <w:szCs w:val="24"/>
              </w:rPr>
            </w:pPr>
            <w:proofErr w:type="gramStart"/>
            <w:r w:rsidRPr="003A2623">
              <w:rPr>
                <w:rFonts w:ascii="Times New Roman" w:hAnsi="Times New Roman" w:cs="Times New Roman"/>
                <w:sz w:val="24"/>
                <w:szCs w:val="24"/>
              </w:rPr>
              <w:t>Рекомендована</w:t>
            </w:r>
            <w:proofErr w:type="gramEnd"/>
            <w:r w:rsidRPr="003A2623">
              <w:rPr>
                <w:rFonts w:ascii="Times New Roman" w:hAnsi="Times New Roman" w:cs="Times New Roman"/>
                <w:sz w:val="24"/>
                <w:szCs w:val="24"/>
              </w:rPr>
              <w:t xml:space="preserve"> для дальнейшей реализации</w:t>
            </w:r>
          </w:p>
        </w:tc>
      </w:tr>
      <w:tr w:rsidR="003A2623" w:rsidTr="003A2623">
        <w:tc>
          <w:tcPr>
            <w:tcW w:w="675" w:type="dxa"/>
          </w:tcPr>
          <w:p w:rsidR="003A2623" w:rsidRPr="003A2623" w:rsidRDefault="003A2623">
            <w:pPr>
              <w:rPr>
                <w:rFonts w:ascii="Times New Roman" w:hAnsi="Times New Roman" w:cs="Times New Roman"/>
                <w:sz w:val="24"/>
                <w:szCs w:val="24"/>
              </w:rPr>
            </w:pPr>
            <w:r>
              <w:rPr>
                <w:rFonts w:ascii="Times New Roman" w:hAnsi="Times New Roman" w:cs="Times New Roman"/>
                <w:sz w:val="24"/>
                <w:szCs w:val="24"/>
              </w:rPr>
              <w:t>7</w:t>
            </w:r>
          </w:p>
        </w:tc>
        <w:tc>
          <w:tcPr>
            <w:tcW w:w="4820" w:type="dxa"/>
          </w:tcPr>
          <w:p w:rsidR="003A2623" w:rsidRPr="003A2623" w:rsidRDefault="003A2623" w:rsidP="006F459E">
            <w:pPr>
              <w:rPr>
                <w:rFonts w:ascii="Times New Roman" w:hAnsi="Times New Roman" w:cs="Times New Roman"/>
                <w:sz w:val="24"/>
                <w:szCs w:val="24"/>
              </w:rPr>
            </w:pPr>
            <w:r w:rsidRPr="003A2623">
              <w:rPr>
                <w:rFonts w:ascii="Times New Roman" w:hAnsi="Times New Roman" w:cs="Times New Roman"/>
                <w:color w:val="000000"/>
                <w:sz w:val="24"/>
                <w:szCs w:val="24"/>
                <w:shd w:val="clear" w:color="auto" w:fill="FFFFFF"/>
              </w:rPr>
              <w:t xml:space="preserve">Муниципальная программа </w:t>
            </w:r>
            <w:proofErr w:type="spellStart"/>
            <w:r w:rsidRPr="003A2623">
              <w:rPr>
                <w:rFonts w:ascii="Times New Roman" w:hAnsi="Times New Roman" w:cs="Times New Roman"/>
                <w:color w:val="000000"/>
                <w:sz w:val="24"/>
                <w:szCs w:val="24"/>
                <w:shd w:val="clear" w:color="auto" w:fill="FFFFFF"/>
              </w:rPr>
              <w:t>Притобольного</w:t>
            </w:r>
            <w:proofErr w:type="spellEnd"/>
            <w:r w:rsidRPr="003A2623">
              <w:rPr>
                <w:rFonts w:ascii="Times New Roman" w:hAnsi="Times New Roman" w:cs="Times New Roman"/>
                <w:color w:val="000000"/>
                <w:sz w:val="24"/>
                <w:szCs w:val="24"/>
                <w:shd w:val="clear" w:color="auto" w:fill="FFFFFF"/>
              </w:rPr>
              <w:t xml:space="preserve"> района "Обеспечение безопасности жизнедеятельности населения </w:t>
            </w:r>
            <w:proofErr w:type="spellStart"/>
            <w:r w:rsidRPr="003A2623">
              <w:rPr>
                <w:rFonts w:ascii="Times New Roman" w:hAnsi="Times New Roman" w:cs="Times New Roman"/>
                <w:color w:val="000000"/>
                <w:sz w:val="24"/>
                <w:szCs w:val="24"/>
                <w:shd w:val="clear" w:color="auto" w:fill="FFFFFF"/>
              </w:rPr>
              <w:t>Притобольного</w:t>
            </w:r>
            <w:proofErr w:type="spellEnd"/>
            <w:r w:rsidRPr="003A2623">
              <w:rPr>
                <w:rFonts w:ascii="Times New Roman" w:hAnsi="Times New Roman" w:cs="Times New Roman"/>
                <w:color w:val="000000"/>
                <w:sz w:val="24"/>
                <w:szCs w:val="24"/>
                <w:shd w:val="clear" w:color="auto" w:fill="FFFFFF"/>
              </w:rPr>
              <w:t xml:space="preserve"> района на 2020-2023 годы"</w:t>
            </w:r>
          </w:p>
        </w:tc>
        <w:tc>
          <w:tcPr>
            <w:tcW w:w="1134" w:type="dxa"/>
          </w:tcPr>
          <w:p w:rsidR="003A2623" w:rsidRPr="003A2623" w:rsidRDefault="003A2623">
            <w:r w:rsidRPr="003A2623">
              <w:t>1280,3</w:t>
            </w:r>
          </w:p>
        </w:tc>
        <w:tc>
          <w:tcPr>
            <w:tcW w:w="1276" w:type="dxa"/>
          </w:tcPr>
          <w:p w:rsidR="003A2623" w:rsidRPr="003A2623" w:rsidRDefault="003A2623">
            <w:r w:rsidRPr="003A2623">
              <w:t>1280,3</w:t>
            </w:r>
          </w:p>
        </w:tc>
        <w:tc>
          <w:tcPr>
            <w:tcW w:w="1701" w:type="dxa"/>
          </w:tcPr>
          <w:p w:rsidR="003A2623" w:rsidRPr="003A2623" w:rsidRDefault="003A2623">
            <w:pPr>
              <w:rPr>
                <w:rFonts w:ascii="Times New Roman" w:hAnsi="Times New Roman" w:cs="Times New Roman"/>
                <w:sz w:val="24"/>
                <w:szCs w:val="24"/>
              </w:rPr>
            </w:pPr>
            <w:r w:rsidRPr="003A2623">
              <w:rPr>
                <w:rFonts w:ascii="Times New Roman" w:hAnsi="Times New Roman" w:cs="Times New Roman"/>
                <w:sz w:val="24"/>
                <w:szCs w:val="24"/>
              </w:rPr>
              <w:t>2/2</w:t>
            </w:r>
          </w:p>
        </w:tc>
        <w:tc>
          <w:tcPr>
            <w:tcW w:w="1242" w:type="dxa"/>
          </w:tcPr>
          <w:p w:rsidR="003A2623" w:rsidRPr="003A2623" w:rsidRDefault="003A2623">
            <w:pPr>
              <w:rPr>
                <w:rFonts w:ascii="Times New Roman" w:hAnsi="Times New Roman" w:cs="Times New Roman"/>
                <w:sz w:val="24"/>
                <w:szCs w:val="24"/>
              </w:rPr>
            </w:pPr>
            <w:r w:rsidRPr="003A2623">
              <w:rPr>
                <w:rFonts w:ascii="Times New Roman" w:hAnsi="Times New Roman" w:cs="Times New Roman"/>
                <w:sz w:val="24"/>
                <w:szCs w:val="24"/>
              </w:rPr>
              <w:t>2</w:t>
            </w:r>
          </w:p>
        </w:tc>
        <w:tc>
          <w:tcPr>
            <w:tcW w:w="1843" w:type="dxa"/>
          </w:tcPr>
          <w:p w:rsidR="003A2623" w:rsidRPr="003A2623" w:rsidRDefault="003A2623" w:rsidP="002C50D8">
            <w:pPr>
              <w:rPr>
                <w:rFonts w:ascii="Times New Roman" w:hAnsi="Times New Roman" w:cs="Times New Roman"/>
                <w:sz w:val="24"/>
                <w:szCs w:val="24"/>
              </w:rPr>
            </w:pPr>
            <w:r w:rsidRPr="003A2623">
              <w:rPr>
                <w:rFonts w:ascii="Times New Roman" w:hAnsi="Times New Roman" w:cs="Times New Roman"/>
                <w:sz w:val="24"/>
                <w:szCs w:val="24"/>
              </w:rPr>
              <w:t xml:space="preserve">Ожидаемая эффективность </w:t>
            </w:r>
            <w:r w:rsidRPr="003A2623">
              <w:rPr>
                <w:rFonts w:ascii="Times New Roman" w:hAnsi="Times New Roman" w:cs="Times New Roman"/>
                <w:b/>
                <w:sz w:val="24"/>
                <w:szCs w:val="24"/>
              </w:rPr>
              <w:t>достигнута</w:t>
            </w:r>
          </w:p>
        </w:tc>
        <w:tc>
          <w:tcPr>
            <w:tcW w:w="1811" w:type="dxa"/>
          </w:tcPr>
          <w:p w:rsidR="003A2623" w:rsidRPr="003A2623" w:rsidRDefault="003A2623" w:rsidP="002C50D8">
            <w:pPr>
              <w:rPr>
                <w:rFonts w:ascii="Times New Roman" w:hAnsi="Times New Roman" w:cs="Times New Roman"/>
                <w:sz w:val="24"/>
                <w:szCs w:val="24"/>
              </w:rPr>
            </w:pPr>
            <w:proofErr w:type="gramStart"/>
            <w:r w:rsidRPr="003A2623">
              <w:rPr>
                <w:rFonts w:ascii="Times New Roman" w:hAnsi="Times New Roman" w:cs="Times New Roman"/>
                <w:sz w:val="24"/>
                <w:szCs w:val="24"/>
              </w:rPr>
              <w:t>Рекомендована</w:t>
            </w:r>
            <w:proofErr w:type="gramEnd"/>
            <w:r w:rsidRPr="003A2623">
              <w:rPr>
                <w:rFonts w:ascii="Times New Roman" w:hAnsi="Times New Roman" w:cs="Times New Roman"/>
                <w:sz w:val="24"/>
                <w:szCs w:val="24"/>
              </w:rPr>
              <w:t xml:space="preserve"> для дальнейшей реализации</w:t>
            </w:r>
          </w:p>
        </w:tc>
      </w:tr>
      <w:tr w:rsidR="00C45A2B" w:rsidTr="003A2623">
        <w:tc>
          <w:tcPr>
            <w:tcW w:w="675" w:type="dxa"/>
          </w:tcPr>
          <w:p w:rsidR="00C45A2B" w:rsidRPr="008024B9" w:rsidRDefault="003A2623" w:rsidP="008024B9">
            <w:pPr>
              <w:rPr>
                <w:rFonts w:ascii="Times New Roman" w:hAnsi="Times New Roman" w:cs="Times New Roman"/>
                <w:sz w:val="24"/>
                <w:szCs w:val="24"/>
              </w:rPr>
            </w:pPr>
            <w:r>
              <w:rPr>
                <w:rFonts w:ascii="Times New Roman" w:hAnsi="Times New Roman" w:cs="Times New Roman"/>
                <w:sz w:val="24"/>
                <w:szCs w:val="24"/>
              </w:rPr>
              <w:t>8</w:t>
            </w:r>
          </w:p>
        </w:tc>
        <w:tc>
          <w:tcPr>
            <w:tcW w:w="4820" w:type="dxa"/>
          </w:tcPr>
          <w:p w:rsidR="00C45A2B" w:rsidRPr="003A2623" w:rsidRDefault="00293F8C" w:rsidP="006F459E">
            <w:pPr>
              <w:rPr>
                <w:rFonts w:ascii="Times New Roman" w:hAnsi="Times New Roman" w:cs="Times New Roman"/>
                <w:sz w:val="24"/>
                <w:szCs w:val="24"/>
              </w:rPr>
            </w:pPr>
            <w:r w:rsidRPr="003A2623">
              <w:rPr>
                <w:rFonts w:ascii="Times New Roman" w:hAnsi="Times New Roman" w:cs="Times New Roman"/>
                <w:color w:val="000000"/>
                <w:sz w:val="24"/>
                <w:szCs w:val="24"/>
              </w:rPr>
              <w:t xml:space="preserve">Муниципальная программа </w:t>
            </w:r>
            <w:proofErr w:type="spellStart"/>
            <w:r w:rsidRPr="003A2623">
              <w:rPr>
                <w:rFonts w:ascii="Times New Roman" w:hAnsi="Times New Roman" w:cs="Times New Roman"/>
                <w:color w:val="000000"/>
                <w:sz w:val="24"/>
                <w:szCs w:val="24"/>
              </w:rPr>
              <w:t>Притобольного</w:t>
            </w:r>
            <w:proofErr w:type="spellEnd"/>
            <w:r w:rsidRPr="003A2623">
              <w:rPr>
                <w:rFonts w:ascii="Times New Roman" w:hAnsi="Times New Roman" w:cs="Times New Roman"/>
                <w:color w:val="000000"/>
                <w:sz w:val="24"/>
                <w:szCs w:val="24"/>
              </w:rPr>
              <w:t xml:space="preserve"> </w:t>
            </w:r>
            <w:r w:rsidRPr="003A2623">
              <w:rPr>
                <w:rFonts w:ascii="Times New Roman" w:hAnsi="Times New Roman" w:cs="Times New Roman"/>
                <w:color w:val="000000"/>
                <w:sz w:val="24"/>
                <w:szCs w:val="24"/>
              </w:rPr>
              <w:lastRenderedPageBreak/>
              <w:t xml:space="preserve">района "Противодействие коррупции в </w:t>
            </w:r>
            <w:proofErr w:type="spellStart"/>
            <w:r w:rsidRPr="003A2623">
              <w:rPr>
                <w:rFonts w:ascii="Times New Roman" w:hAnsi="Times New Roman" w:cs="Times New Roman"/>
                <w:color w:val="000000"/>
                <w:sz w:val="24"/>
                <w:szCs w:val="24"/>
              </w:rPr>
              <w:t>Притобольном</w:t>
            </w:r>
            <w:proofErr w:type="spellEnd"/>
            <w:r w:rsidRPr="003A2623">
              <w:rPr>
                <w:rFonts w:ascii="Times New Roman" w:hAnsi="Times New Roman" w:cs="Times New Roman"/>
                <w:color w:val="000000"/>
                <w:sz w:val="24"/>
                <w:szCs w:val="24"/>
              </w:rPr>
              <w:t xml:space="preserve"> районе" на 2019-2021 годы</w:t>
            </w:r>
          </w:p>
        </w:tc>
        <w:tc>
          <w:tcPr>
            <w:tcW w:w="1134"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lastRenderedPageBreak/>
              <w:t>0,5</w:t>
            </w:r>
          </w:p>
        </w:tc>
        <w:tc>
          <w:tcPr>
            <w:tcW w:w="1276" w:type="dxa"/>
          </w:tcPr>
          <w:p w:rsidR="00C45A2B" w:rsidRPr="008024B9" w:rsidRDefault="00C45A2B" w:rsidP="00FE712A">
            <w:pPr>
              <w:rPr>
                <w:rFonts w:ascii="Times New Roman" w:hAnsi="Times New Roman" w:cs="Times New Roman"/>
                <w:sz w:val="24"/>
                <w:szCs w:val="24"/>
              </w:rPr>
            </w:pPr>
            <w:r>
              <w:rPr>
                <w:rFonts w:ascii="Times New Roman" w:hAnsi="Times New Roman" w:cs="Times New Roman"/>
                <w:sz w:val="24"/>
                <w:szCs w:val="24"/>
              </w:rPr>
              <w:t>0,5</w:t>
            </w:r>
          </w:p>
        </w:tc>
        <w:tc>
          <w:tcPr>
            <w:tcW w:w="1701"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t>3/3</w:t>
            </w:r>
          </w:p>
        </w:tc>
        <w:tc>
          <w:tcPr>
            <w:tcW w:w="1242"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C45A2B" w:rsidRPr="008024B9" w:rsidRDefault="00C45A2B" w:rsidP="002C50D8">
            <w:pPr>
              <w:rPr>
                <w:rFonts w:ascii="Times New Roman" w:hAnsi="Times New Roman" w:cs="Times New Roman"/>
                <w:sz w:val="24"/>
                <w:szCs w:val="24"/>
              </w:rPr>
            </w:pPr>
            <w:r>
              <w:rPr>
                <w:rFonts w:ascii="Times New Roman" w:hAnsi="Times New Roman" w:cs="Times New Roman"/>
                <w:sz w:val="24"/>
                <w:szCs w:val="24"/>
              </w:rPr>
              <w:t xml:space="preserve">Ожидаемая </w:t>
            </w:r>
            <w:r>
              <w:rPr>
                <w:rFonts w:ascii="Times New Roman" w:hAnsi="Times New Roman" w:cs="Times New Roman"/>
                <w:sz w:val="24"/>
                <w:szCs w:val="24"/>
              </w:rPr>
              <w:lastRenderedPageBreak/>
              <w:t xml:space="preserve">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2C50D8">
            <w:pPr>
              <w:rPr>
                <w:rFonts w:ascii="Times New Roman" w:hAnsi="Times New Roman" w:cs="Times New Roman"/>
                <w:sz w:val="24"/>
                <w:szCs w:val="24"/>
              </w:rPr>
            </w:pPr>
            <w:proofErr w:type="gramStart"/>
            <w:r>
              <w:rPr>
                <w:rFonts w:ascii="Times New Roman" w:hAnsi="Times New Roman" w:cs="Times New Roman"/>
                <w:sz w:val="24"/>
                <w:szCs w:val="24"/>
              </w:rPr>
              <w:lastRenderedPageBreak/>
              <w:t>Рекомендована</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для дальнейшей реализации</w:t>
            </w:r>
          </w:p>
        </w:tc>
      </w:tr>
      <w:tr w:rsidR="00C45A2B" w:rsidTr="003A2623">
        <w:tc>
          <w:tcPr>
            <w:tcW w:w="675" w:type="dxa"/>
          </w:tcPr>
          <w:p w:rsidR="00C45A2B" w:rsidRPr="008024B9" w:rsidRDefault="003A2623" w:rsidP="008024B9">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4820" w:type="dxa"/>
          </w:tcPr>
          <w:p w:rsidR="00C45A2B" w:rsidRPr="003A2623" w:rsidRDefault="00293F8C" w:rsidP="006F459E">
            <w:pPr>
              <w:rPr>
                <w:rFonts w:ascii="Times New Roman" w:hAnsi="Times New Roman" w:cs="Times New Roman"/>
                <w:sz w:val="24"/>
                <w:szCs w:val="24"/>
              </w:rPr>
            </w:pPr>
            <w:r w:rsidRPr="003A2623">
              <w:rPr>
                <w:rFonts w:ascii="Times New Roman" w:hAnsi="Times New Roman" w:cs="Times New Roman"/>
                <w:color w:val="000000"/>
                <w:sz w:val="24"/>
                <w:szCs w:val="24"/>
              </w:rPr>
              <w:t xml:space="preserve">Муниципальная программа </w:t>
            </w:r>
            <w:proofErr w:type="spellStart"/>
            <w:r w:rsidRPr="003A2623">
              <w:rPr>
                <w:rFonts w:ascii="Times New Roman" w:hAnsi="Times New Roman" w:cs="Times New Roman"/>
                <w:color w:val="000000"/>
                <w:sz w:val="24"/>
                <w:szCs w:val="24"/>
              </w:rPr>
              <w:t>Притобольного</w:t>
            </w:r>
            <w:proofErr w:type="spellEnd"/>
            <w:r w:rsidRPr="003A2623">
              <w:rPr>
                <w:rFonts w:ascii="Times New Roman" w:hAnsi="Times New Roman" w:cs="Times New Roman"/>
                <w:color w:val="000000"/>
                <w:sz w:val="24"/>
                <w:szCs w:val="24"/>
              </w:rPr>
              <w:t xml:space="preserve"> района "Улучшение условий и охраны труда в </w:t>
            </w:r>
            <w:proofErr w:type="spellStart"/>
            <w:r w:rsidRPr="003A2623">
              <w:rPr>
                <w:rFonts w:ascii="Times New Roman" w:hAnsi="Times New Roman" w:cs="Times New Roman"/>
                <w:color w:val="000000"/>
                <w:sz w:val="24"/>
                <w:szCs w:val="24"/>
              </w:rPr>
              <w:t>Притобольном</w:t>
            </w:r>
            <w:proofErr w:type="spellEnd"/>
            <w:r w:rsidRPr="003A2623">
              <w:rPr>
                <w:rFonts w:ascii="Times New Roman" w:hAnsi="Times New Roman" w:cs="Times New Roman"/>
                <w:color w:val="000000"/>
                <w:sz w:val="24"/>
                <w:szCs w:val="24"/>
              </w:rPr>
              <w:t xml:space="preserve"> районе" на 2019-2021 годы</w:t>
            </w:r>
          </w:p>
        </w:tc>
        <w:tc>
          <w:tcPr>
            <w:tcW w:w="1134" w:type="dxa"/>
          </w:tcPr>
          <w:p w:rsidR="00C45A2B" w:rsidRPr="008024B9" w:rsidRDefault="00293F8C" w:rsidP="008024B9">
            <w:pPr>
              <w:rPr>
                <w:rFonts w:ascii="Times New Roman" w:hAnsi="Times New Roman" w:cs="Times New Roman"/>
                <w:sz w:val="24"/>
                <w:szCs w:val="24"/>
              </w:rPr>
            </w:pPr>
            <w:r>
              <w:rPr>
                <w:rFonts w:ascii="Times New Roman" w:hAnsi="Times New Roman" w:cs="Times New Roman"/>
                <w:sz w:val="24"/>
                <w:szCs w:val="24"/>
              </w:rPr>
              <w:t>61</w:t>
            </w:r>
          </w:p>
        </w:tc>
        <w:tc>
          <w:tcPr>
            <w:tcW w:w="1276" w:type="dxa"/>
          </w:tcPr>
          <w:p w:rsidR="00C45A2B" w:rsidRPr="008024B9" w:rsidRDefault="00293F8C" w:rsidP="00FE712A">
            <w:pPr>
              <w:rPr>
                <w:rFonts w:ascii="Times New Roman" w:hAnsi="Times New Roman" w:cs="Times New Roman"/>
                <w:sz w:val="24"/>
                <w:szCs w:val="24"/>
              </w:rPr>
            </w:pPr>
            <w:r>
              <w:rPr>
                <w:rFonts w:ascii="Times New Roman" w:hAnsi="Times New Roman" w:cs="Times New Roman"/>
                <w:sz w:val="24"/>
                <w:szCs w:val="24"/>
              </w:rPr>
              <w:t>61</w:t>
            </w:r>
          </w:p>
        </w:tc>
        <w:tc>
          <w:tcPr>
            <w:tcW w:w="1701"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t>3/2</w:t>
            </w:r>
          </w:p>
        </w:tc>
        <w:tc>
          <w:tcPr>
            <w:tcW w:w="1242"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C45A2B" w:rsidRPr="008024B9" w:rsidRDefault="00C45A2B" w:rsidP="00F32EE7">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F32EE7">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293F8C" w:rsidTr="003A2623">
        <w:tc>
          <w:tcPr>
            <w:tcW w:w="675" w:type="dxa"/>
          </w:tcPr>
          <w:p w:rsidR="00293F8C" w:rsidRPr="008024B9" w:rsidRDefault="00293F8C" w:rsidP="008024B9">
            <w:pPr>
              <w:rPr>
                <w:rFonts w:ascii="Times New Roman" w:hAnsi="Times New Roman" w:cs="Times New Roman"/>
                <w:sz w:val="24"/>
                <w:szCs w:val="24"/>
              </w:rPr>
            </w:pPr>
            <w:r>
              <w:rPr>
                <w:rFonts w:ascii="Times New Roman" w:hAnsi="Times New Roman" w:cs="Times New Roman"/>
                <w:sz w:val="24"/>
                <w:szCs w:val="24"/>
              </w:rPr>
              <w:t>1</w:t>
            </w:r>
            <w:r w:rsidR="003A2623">
              <w:rPr>
                <w:rFonts w:ascii="Times New Roman" w:hAnsi="Times New Roman" w:cs="Times New Roman"/>
                <w:sz w:val="24"/>
                <w:szCs w:val="24"/>
              </w:rPr>
              <w:t>0</w:t>
            </w:r>
          </w:p>
        </w:tc>
        <w:tc>
          <w:tcPr>
            <w:tcW w:w="4820" w:type="dxa"/>
          </w:tcPr>
          <w:p w:rsidR="00293F8C" w:rsidRPr="003A2623" w:rsidRDefault="00293F8C" w:rsidP="003E1602">
            <w:pPr>
              <w:rPr>
                <w:rFonts w:ascii="Times New Roman" w:hAnsi="Times New Roman" w:cs="Times New Roman"/>
                <w:sz w:val="24"/>
                <w:szCs w:val="24"/>
              </w:rPr>
            </w:pPr>
            <w:r w:rsidRPr="003A2623">
              <w:rPr>
                <w:rFonts w:ascii="Times New Roman" w:hAnsi="Times New Roman" w:cs="Times New Roman"/>
                <w:sz w:val="24"/>
                <w:szCs w:val="24"/>
              </w:rPr>
              <w:t xml:space="preserve">Муниципальная программа </w:t>
            </w:r>
            <w:proofErr w:type="spellStart"/>
            <w:r w:rsidRPr="003A2623">
              <w:rPr>
                <w:rFonts w:ascii="Times New Roman" w:hAnsi="Times New Roman" w:cs="Times New Roman"/>
                <w:sz w:val="24"/>
                <w:szCs w:val="24"/>
              </w:rPr>
              <w:t>Притобольного</w:t>
            </w:r>
            <w:proofErr w:type="spellEnd"/>
            <w:r w:rsidRPr="003A2623">
              <w:rPr>
                <w:rFonts w:ascii="Times New Roman" w:hAnsi="Times New Roman" w:cs="Times New Roman"/>
                <w:sz w:val="24"/>
                <w:szCs w:val="24"/>
              </w:rPr>
              <w:t xml:space="preserve"> района "Развитие образования в </w:t>
            </w:r>
            <w:proofErr w:type="spellStart"/>
            <w:r w:rsidRPr="003A2623">
              <w:rPr>
                <w:rFonts w:ascii="Times New Roman" w:hAnsi="Times New Roman" w:cs="Times New Roman"/>
                <w:sz w:val="24"/>
                <w:szCs w:val="24"/>
              </w:rPr>
              <w:t>Притобольном</w:t>
            </w:r>
            <w:proofErr w:type="spellEnd"/>
            <w:r w:rsidRPr="003A2623">
              <w:rPr>
                <w:rFonts w:ascii="Times New Roman" w:hAnsi="Times New Roman" w:cs="Times New Roman"/>
                <w:sz w:val="24"/>
                <w:szCs w:val="24"/>
              </w:rPr>
              <w:t xml:space="preserve"> районе</w:t>
            </w:r>
            <w:proofErr w:type="gramStart"/>
            <w:r w:rsidRPr="003A2623">
              <w:rPr>
                <w:rFonts w:ascii="Times New Roman" w:hAnsi="Times New Roman" w:cs="Times New Roman"/>
                <w:sz w:val="24"/>
                <w:szCs w:val="24"/>
              </w:rPr>
              <w:t>"н</w:t>
            </w:r>
            <w:proofErr w:type="gramEnd"/>
            <w:r w:rsidRPr="003A2623">
              <w:rPr>
                <w:rFonts w:ascii="Times New Roman" w:hAnsi="Times New Roman" w:cs="Times New Roman"/>
                <w:sz w:val="24"/>
                <w:szCs w:val="24"/>
              </w:rPr>
              <w:t>а 2021-2026 годы</w:t>
            </w:r>
          </w:p>
        </w:tc>
        <w:tc>
          <w:tcPr>
            <w:tcW w:w="1134" w:type="dxa"/>
          </w:tcPr>
          <w:p w:rsidR="00293F8C" w:rsidRPr="00293F8C" w:rsidRDefault="00293F8C">
            <w:pPr>
              <w:rPr>
                <w:rFonts w:ascii="Times New Roman" w:hAnsi="Times New Roman" w:cs="Times New Roman"/>
                <w:sz w:val="24"/>
                <w:szCs w:val="24"/>
              </w:rPr>
            </w:pPr>
            <w:r w:rsidRPr="00293F8C">
              <w:rPr>
                <w:rFonts w:ascii="Times New Roman" w:hAnsi="Times New Roman" w:cs="Times New Roman"/>
                <w:color w:val="000000"/>
                <w:sz w:val="24"/>
                <w:szCs w:val="24"/>
              </w:rPr>
              <w:t>233567,9</w:t>
            </w:r>
            <w:r w:rsidRPr="00293F8C">
              <w:rPr>
                <w:rFonts w:ascii="Times New Roman" w:hAnsi="Times New Roman" w:cs="Times New Roman"/>
                <w:sz w:val="24"/>
                <w:szCs w:val="24"/>
              </w:rPr>
              <w:t xml:space="preserve"> </w:t>
            </w:r>
          </w:p>
        </w:tc>
        <w:tc>
          <w:tcPr>
            <w:tcW w:w="1276" w:type="dxa"/>
          </w:tcPr>
          <w:p w:rsidR="00293F8C" w:rsidRPr="00293F8C" w:rsidRDefault="00293F8C">
            <w:pPr>
              <w:rPr>
                <w:rFonts w:ascii="Times New Roman" w:hAnsi="Times New Roman" w:cs="Times New Roman"/>
                <w:sz w:val="24"/>
                <w:szCs w:val="24"/>
              </w:rPr>
            </w:pPr>
            <w:r w:rsidRPr="00293F8C">
              <w:rPr>
                <w:rFonts w:ascii="Times New Roman" w:hAnsi="Times New Roman" w:cs="Times New Roman"/>
                <w:color w:val="000000"/>
                <w:sz w:val="24"/>
                <w:szCs w:val="24"/>
              </w:rPr>
              <w:t>233567,9</w:t>
            </w:r>
            <w:r w:rsidRPr="00293F8C">
              <w:rPr>
                <w:rFonts w:ascii="Times New Roman" w:hAnsi="Times New Roman" w:cs="Times New Roman"/>
                <w:sz w:val="24"/>
                <w:szCs w:val="24"/>
              </w:rPr>
              <w:t xml:space="preserve"> </w:t>
            </w:r>
          </w:p>
        </w:tc>
        <w:tc>
          <w:tcPr>
            <w:tcW w:w="1701" w:type="dxa"/>
          </w:tcPr>
          <w:p w:rsidR="00293F8C" w:rsidRPr="008024B9" w:rsidRDefault="00293F8C" w:rsidP="008024B9">
            <w:pPr>
              <w:rPr>
                <w:rFonts w:ascii="Times New Roman" w:hAnsi="Times New Roman" w:cs="Times New Roman"/>
                <w:sz w:val="24"/>
                <w:szCs w:val="24"/>
              </w:rPr>
            </w:pPr>
            <w:r>
              <w:rPr>
                <w:rFonts w:ascii="Times New Roman" w:hAnsi="Times New Roman" w:cs="Times New Roman"/>
                <w:sz w:val="24"/>
                <w:szCs w:val="24"/>
              </w:rPr>
              <w:t>44/39</w:t>
            </w:r>
          </w:p>
        </w:tc>
        <w:tc>
          <w:tcPr>
            <w:tcW w:w="1242" w:type="dxa"/>
          </w:tcPr>
          <w:p w:rsidR="00293F8C" w:rsidRPr="008024B9" w:rsidRDefault="00293F8C" w:rsidP="008024B9">
            <w:pPr>
              <w:rPr>
                <w:rFonts w:ascii="Times New Roman" w:hAnsi="Times New Roman" w:cs="Times New Roman"/>
                <w:sz w:val="24"/>
                <w:szCs w:val="24"/>
              </w:rPr>
            </w:pPr>
            <w:r>
              <w:rPr>
                <w:rFonts w:ascii="Times New Roman" w:hAnsi="Times New Roman" w:cs="Times New Roman"/>
                <w:sz w:val="24"/>
                <w:szCs w:val="24"/>
              </w:rPr>
              <w:t>73</w:t>
            </w:r>
          </w:p>
        </w:tc>
        <w:tc>
          <w:tcPr>
            <w:tcW w:w="1843" w:type="dxa"/>
          </w:tcPr>
          <w:p w:rsidR="00293F8C" w:rsidRPr="008024B9" w:rsidRDefault="00293F8C" w:rsidP="0030677F">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293F8C" w:rsidRPr="008024B9" w:rsidRDefault="00293F8C" w:rsidP="0030677F">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3A2623">
        <w:tc>
          <w:tcPr>
            <w:tcW w:w="675"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t>1</w:t>
            </w:r>
            <w:r w:rsidR="003A2623">
              <w:rPr>
                <w:rFonts w:ascii="Times New Roman" w:hAnsi="Times New Roman" w:cs="Times New Roman"/>
                <w:sz w:val="24"/>
                <w:szCs w:val="24"/>
              </w:rPr>
              <w:t>1</w:t>
            </w:r>
          </w:p>
        </w:tc>
        <w:tc>
          <w:tcPr>
            <w:tcW w:w="4820" w:type="dxa"/>
          </w:tcPr>
          <w:p w:rsidR="00C45A2B" w:rsidRPr="003A2623" w:rsidRDefault="00293F8C" w:rsidP="004C53CB">
            <w:pPr>
              <w:rPr>
                <w:rFonts w:ascii="Times New Roman" w:hAnsi="Times New Roman" w:cs="Times New Roman"/>
                <w:sz w:val="24"/>
                <w:szCs w:val="24"/>
              </w:rPr>
            </w:pPr>
            <w:r w:rsidRPr="003A2623">
              <w:rPr>
                <w:rFonts w:ascii="Times New Roman" w:hAnsi="Times New Roman" w:cs="Times New Roman"/>
                <w:sz w:val="24"/>
                <w:szCs w:val="24"/>
              </w:rPr>
              <w:t xml:space="preserve">Муниципальная программа «Развитие муниципальной службы в </w:t>
            </w:r>
            <w:proofErr w:type="spellStart"/>
            <w:r w:rsidRPr="003A2623">
              <w:rPr>
                <w:rFonts w:ascii="Times New Roman" w:hAnsi="Times New Roman" w:cs="Times New Roman"/>
                <w:sz w:val="24"/>
                <w:szCs w:val="24"/>
              </w:rPr>
              <w:t>Притобольном</w:t>
            </w:r>
            <w:proofErr w:type="spellEnd"/>
            <w:r w:rsidRPr="003A2623">
              <w:rPr>
                <w:rFonts w:ascii="Times New Roman" w:hAnsi="Times New Roman" w:cs="Times New Roman"/>
                <w:sz w:val="24"/>
                <w:szCs w:val="24"/>
              </w:rPr>
              <w:t xml:space="preserve"> районе на 2017-2022 годы»</w:t>
            </w:r>
          </w:p>
        </w:tc>
        <w:tc>
          <w:tcPr>
            <w:tcW w:w="1134" w:type="dxa"/>
          </w:tcPr>
          <w:p w:rsidR="00C45A2B" w:rsidRPr="008024B9" w:rsidRDefault="00293F8C" w:rsidP="008024B9">
            <w:pP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C45A2B" w:rsidRPr="008024B9" w:rsidRDefault="00293F8C" w:rsidP="00FE712A">
            <w:pPr>
              <w:rPr>
                <w:rFonts w:ascii="Times New Roman" w:hAnsi="Times New Roman" w:cs="Times New Roman"/>
                <w:sz w:val="24"/>
                <w:szCs w:val="24"/>
              </w:rPr>
            </w:pPr>
            <w:r>
              <w:rPr>
                <w:rFonts w:ascii="Times New Roman" w:hAnsi="Times New Roman" w:cs="Times New Roman"/>
                <w:sz w:val="24"/>
                <w:szCs w:val="24"/>
              </w:rPr>
              <w:t>100</w:t>
            </w:r>
          </w:p>
        </w:tc>
        <w:tc>
          <w:tcPr>
            <w:tcW w:w="1701"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t>4/3</w:t>
            </w:r>
          </w:p>
        </w:tc>
        <w:tc>
          <w:tcPr>
            <w:tcW w:w="1242"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C45A2B" w:rsidRPr="008024B9" w:rsidRDefault="00C45A2B" w:rsidP="00B57FC7">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B57FC7">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293F8C" w:rsidTr="003A2623">
        <w:tc>
          <w:tcPr>
            <w:tcW w:w="675" w:type="dxa"/>
          </w:tcPr>
          <w:p w:rsidR="00293F8C" w:rsidRPr="008024B9" w:rsidRDefault="00293F8C" w:rsidP="008024B9">
            <w:pPr>
              <w:rPr>
                <w:rFonts w:ascii="Times New Roman" w:hAnsi="Times New Roman" w:cs="Times New Roman"/>
                <w:sz w:val="24"/>
                <w:szCs w:val="24"/>
              </w:rPr>
            </w:pPr>
            <w:r w:rsidRPr="00C45A2B">
              <w:rPr>
                <w:rFonts w:ascii="Times New Roman" w:hAnsi="Times New Roman" w:cs="Times New Roman"/>
                <w:sz w:val="24"/>
                <w:szCs w:val="24"/>
              </w:rPr>
              <w:t>1</w:t>
            </w:r>
            <w:r w:rsidR="003A2623">
              <w:rPr>
                <w:rFonts w:ascii="Times New Roman" w:hAnsi="Times New Roman" w:cs="Times New Roman"/>
                <w:sz w:val="24"/>
                <w:szCs w:val="24"/>
              </w:rPr>
              <w:t>2</w:t>
            </w:r>
          </w:p>
        </w:tc>
        <w:tc>
          <w:tcPr>
            <w:tcW w:w="4820" w:type="dxa"/>
          </w:tcPr>
          <w:p w:rsidR="00293F8C" w:rsidRPr="003A2623" w:rsidRDefault="00293F8C" w:rsidP="00EA7223">
            <w:pPr>
              <w:rPr>
                <w:rFonts w:ascii="Times New Roman" w:hAnsi="Times New Roman" w:cs="Times New Roman"/>
                <w:sz w:val="24"/>
                <w:szCs w:val="24"/>
              </w:rPr>
            </w:pPr>
            <w:r w:rsidRPr="003A2623">
              <w:rPr>
                <w:rFonts w:ascii="Times New Roman" w:hAnsi="Times New Roman" w:cs="Times New Roman"/>
                <w:color w:val="000000"/>
                <w:sz w:val="24"/>
                <w:szCs w:val="24"/>
              </w:rPr>
              <w:t xml:space="preserve">Муниципальная программа </w:t>
            </w:r>
            <w:proofErr w:type="spellStart"/>
            <w:r w:rsidRPr="003A2623">
              <w:rPr>
                <w:rFonts w:ascii="Times New Roman" w:hAnsi="Times New Roman" w:cs="Times New Roman"/>
                <w:color w:val="000000"/>
                <w:sz w:val="24"/>
                <w:szCs w:val="24"/>
              </w:rPr>
              <w:t>Притобольного</w:t>
            </w:r>
            <w:proofErr w:type="spellEnd"/>
            <w:r w:rsidRPr="003A2623">
              <w:rPr>
                <w:rFonts w:ascii="Times New Roman" w:hAnsi="Times New Roman" w:cs="Times New Roman"/>
                <w:color w:val="000000"/>
                <w:sz w:val="24"/>
                <w:szCs w:val="24"/>
              </w:rPr>
              <w:t xml:space="preserve"> района "Управление муниципальными финансами и регулирование межбюджетных отношений"</w:t>
            </w:r>
          </w:p>
        </w:tc>
        <w:tc>
          <w:tcPr>
            <w:tcW w:w="1134" w:type="dxa"/>
          </w:tcPr>
          <w:p w:rsidR="00293F8C" w:rsidRPr="00293F8C" w:rsidRDefault="00293F8C">
            <w:pPr>
              <w:rPr>
                <w:rFonts w:ascii="Times New Roman" w:hAnsi="Times New Roman" w:cs="Times New Roman"/>
                <w:sz w:val="24"/>
                <w:szCs w:val="24"/>
              </w:rPr>
            </w:pPr>
            <w:r w:rsidRPr="00293F8C">
              <w:rPr>
                <w:rFonts w:ascii="Times New Roman" w:hAnsi="Times New Roman" w:cs="Times New Roman"/>
                <w:sz w:val="24"/>
                <w:szCs w:val="24"/>
              </w:rPr>
              <w:t>44935,3</w:t>
            </w:r>
          </w:p>
        </w:tc>
        <w:tc>
          <w:tcPr>
            <w:tcW w:w="1276" w:type="dxa"/>
          </w:tcPr>
          <w:p w:rsidR="00293F8C" w:rsidRPr="00293F8C" w:rsidRDefault="00293F8C">
            <w:pPr>
              <w:rPr>
                <w:rFonts w:ascii="Times New Roman" w:hAnsi="Times New Roman" w:cs="Times New Roman"/>
                <w:sz w:val="24"/>
                <w:szCs w:val="24"/>
              </w:rPr>
            </w:pPr>
            <w:r w:rsidRPr="00293F8C">
              <w:rPr>
                <w:rFonts w:ascii="Times New Roman" w:hAnsi="Times New Roman" w:cs="Times New Roman"/>
                <w:sz w:val="24"/>
                <w:szCs w:val="24"/>
              </w:rPr>
              <w:t>44935,3</w:t>
            </w:r>
          </w:p>
        </w:tc>
        <w:tc>
          <w:tcPr>
            <w:tcW w:w="1701" w:type="dxa"/>
          </w:tcPr>
          <w:p w:rsidR="00293F8C" w:rsidRPr="008024B9" w:rsidRDefault="00293F8C" w:rsidP="008024B9">
            <w:pPr>
              <w:rPr>
                <w:rFonts w:ascii="Times New Roman" w:hAnsi="Times New Roman" w:cs="Times New Roman"/>
                <w:sz w:val="24"/>
                <w:szCs w:val="24"/>
              </w:rPr>
            </w:pPr>
            <w:r>
              <w:rPr>
                <w:rFonts w:ascii="Times New Roman" w:hAnsi="Times New Roman" w:cs="Times New Roman"/>
                <w:sz w:val="24"/>
                <w:szCs w:val="24"/>
              </w:rPr>
              <w:t>4/4</w:t>
            </w:r>
          </w:p>
        </w:tc>
        <w:tc>
          <w:tcPr>
            <w:tcW w:w="1242" w:type="dxa"/>
          </w:tcPr>
          <w:p w:rsidR="00293F8C" w:rsidRPr="008024B9" w:rsidRDefault="00293F8C" w:rsidP="008024B9">
            <w:pPr>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293F8C" w:rsidRPr="008024B9" w:rsidRDefault="00293F8C" w:rsidP="00F32EE7">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293F8C" w:rsidRPr="008024B9" w:rsidRDefault="00293F8C" w:rsidP="00F32EE7">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3A2623">
        <w:tc>
          <w:tcPr>
            <w:tcW w:w="675" w:type="dxa"/>
          </w:tcPr>
          <w:p w:rsidR="00C45A2B" w:rsidRPr="003A2623" w:rsidRDefault="001D0500" w:rsidP="008024B9">
            <w:pPr>
              <w:rPr>
                <w:rFonts w:ascii="Times New Roman" w:hAnsi="Times New Roman" w:cs="Times New Roman"/>
                <w:sz w:val="24"/>
                <w:szCs w:val="24"/>
              </w:rPr>
            </w:pPr>
            <w:r w:rsidRPr="003A2623">
              <w:rPr>
                <w:rFonts w:ascii="Times New Roman" w:hAnsi="Times New Roman" w:cs="Times New Roman"/>
                <w:sz w:val="24"/>
                <w:szCs w:val="24"/>
              </w:rPr>
              <w:t>1</w:t>
            </w:r>
            <w:r w:rsidR="003A2623">
              <w:rPr>
                <w:rFonts w:ascii="Times New Roman" w:hAnsi="Times New Roman" w:cs="Times New Roman"/>
                <w:sz w:val="24"/>
                <w:szCs w:val="24"/>
              </w:rPr>
              <w:t>3</w:t>
            </w:r>
          </w:p>
        </w:tc>
        <w:tc>
          <w:tcPr>
            <w:tcW w:w="4820" w:type="dxa"/>
          </w:tcPr>
          <w:p w:rsidR="00C45A2B" w:rsidRPr="003A2623" w:rsidRDefault="003A2623" w:rsidP="001D0500">
            <w:pPr>
              <w:rPr>
                <w:rFonts w:ascii="Times New Roman" w:hAnsi="Times New Roman" w:cs="Times New Roman"/>
                <w:sz w:val="24"/>
                <w:szCs w:val="24"/>
              </w:rPr>
            </w:pPr>
            <w:r w:rsidRPr="003A2623">
              <w:rPr>
                <w:rFonts w:ascii="Times New Roman" w:hAnsi="Times New Roman" w:cs="Times New Roman"/>
                <w:sz w:val="24"/>
                <w:szCs w:val="24"/>
              </w:rPr>
              <w:t xml:space="preserve">Муниципальная программа «Профилактика правонарушений в </w:t>
            </w:r>
            <w:proofErr w:type="spellStart"/>
            <w:r w:rsidRPr="003A2623">
              <w:rPr>
                <w:rFonts w:ascii="Times New Roman" w:hAnsi="Times New Roman" w:cs="Times New Roman"/>
                <w:sz w:val="24"/>
                <w:szCs w:val="24"/>
              </w:rPr>
              <w:t>Притобольном</w:t>
            </w:r>
            <w:proofErr w:type="spellEnd"/>
            <w:r w:rsidRPr="003A2623">
              <w:rPr>
                <w:rFonts w:ascii="Times New Roman" w:hAnsi="Times New Roman" w:cs="Times New Roman"/>
                <w:sz w:val="24"/>
                <w:szCs w:val="24"/>
              </w:rPr>
              <w:t xml:space="preserve"> районе»</w:t>
            </w:r>
          </w:p>
        </w:tc>
        <w:tc>
          <w:tcPr>
            <w:tcW w:w="1134" w:type="dxa"/>
          </w:tcPr>
          <w:p w:rsidR="00C45A2B" w:rsidRPr="003A2623" w:rsidRDefault="001D0500" w:rsidP="008024B9">
            <w:pPr>
              <w:rPr>
                <w:rFonts w:ascii="Times New Roman" w:hAnsi="Times New Roman" w:cs="Times New Roman"/>
                <w:sz w:val="24"/>
                <w:szCs w:val="24"/>
              </w:rPr>
            </w:pPr>
            <w:r w:rsidRPr="003A2623">
              <w:rPr>
                <w:rFonts w:ascii="Times New Roman" w:hAnsi="Times New Roman" w:cs="Times New Roman"/>
                <w:sz w:val="24"/>
                <w:szCs w:val="24"/>
              </w:rPr>
              <w:t>1</w:t>
            </w:r>
            <w:r w:rsidR="003A2623" w:rsidRPr="003A2623">
              <w:rPr>
                <w:rFonts w:ascii="Times New Roman" w:hAnsi="Times New Roman" w:cs="Times New Roman"/>
                <w:sz w:val="24"/>
                <w:szCs w:val="24"/>
              </w:rPr>
              <w:t>7</w:t>
            </w:r>
          </w:p>
        </w:tc>
        <w:tc>
          <w:tcPr>
            <w:tcW w:w="1276" w:type="dxa"/>
          </w:tcPr>
          <w:p w:rsidR="00C45A2B" w:rsidRPr="003A2623" w:rsidRDefault="001D0500" w:rsidP="00FE712A">
            <w:pPr>
              <w:rPr>
                <w:rFonts w:ascii="Times New Roman" w:hAnsi="Times New Roman" w:cs="Times New Roman"/>
                <w:sz w:val="24"/>
                <w:szCs w:val="24"/>
              </w:rPr>
            </w:pPr>
            <w:r w:rsidRPr="003A2623">
              <w:rPr>
                <w:rFonts w:ascii="Times New Roman" w:hAnsi="Times New Roman" w:cs="Times New Roman"/>
                <w:sz w:val="24"/>
                <w:szCs w:val="24"/>
              </w:rPr>
              <w:t>1</w:t>
            </w:r>
            <w:r w:rsidR="003A2623" w:rsidRPr="003A2623">
              <w:rPr>
                <w:rFonts w:ascii="Times New Roman" w:hAnsi="Times New Roman" w:cs="Times New Roman"/>
                <w:sz w:val="24"/>
                <w:szCs w:val="24"/>
              </w:rPr>
              <w:t>7</w:t>
            </w:r>
          </w:p>
        </w:tc>
        <w:tc>
          <w:tcPr>
            <w:tcW w:w="1701" w:type="dxa"/>
          </w:tcPr>
          <w:p w:rsidR="00C45A2B" w:rsidRPr="003A2623" w:rsidRDefault="00C45A2B" w:rsidP="008024B9">
            <w:pPr>
              <w:rPr>
                <w:rFonts w:ascii="Times New Roman" w:hAnsi="Times New Roman" w:cs="Times New Roman"/>
                <w:sz w:val="24"/>
                <w:szCs w:val="24"/>
              </w:rPr>
            </w:pPr>
            <w:r w:rsidRPr="003A2623">
              <w:rPr>
                <w:rFonts w:ascii="Times New Roman" w:hAnsi="Times New Roman" w:cs="Times New Roman"/>
                <w:sz w:val="24"/>
                <w:szCs w:val="24"/>
              </w:rPr>
              <w:t>4/4</w:t>
            </w:r>
          </w:p>
        </w:tc>
        <w:tc>
          <w:tcPr>
            <w:tcW w:w="1242" w:type="dxa"/>
          </w:tcPr>
          <w:p w:rsidR="00C45A2B" w:rsidRPr="003A2623" w:rsidRDefault="00C45A2B" w:rsidP="008024B9">
            <w:pPr>
              <w:rPr>
                <w:rFonts w:ascii="Times New Roman" w:hAnsi="Times New Roman" w:cs="Times New Roman"/>
                <w:sz w:val="24"/>
                <w:szCs w:val="24"/>
              </w:rPr>
            </w:pPr>
            <w:r w:rsidRPr="003A2623">
              <w:rPr>
                <w:rFonts w:ascii="Times New Roman" w:hAnsi="Times New Roman" w:cs="Times New Roman"/>
                <w:sz w:val="24"/>
                <w:szCs w:val="24"/>
              </w:rPr>
              <w:t>11</w:t>
            </w:r>
          </w:p>
        </w:tc>
        <w:tc>
          <w:tcPr>
            <w:tcW w:w="1843" w:type="dxa"/>
          </w:tcPr>
          <w:p w:rsidR="00C45A2B" w:rsidRPr="003A2623" w:rsidRDefault="00C45A2B" w:rsidP="00737C48">
            <w:pPr>
              <w:rPr>
                <w:rFonts w:ascii="Times New Roman" w:hAnsi="Times New Roman" w:cs="Times New Roman"/>
                <w:sz w:val="24"/>
                <w:szCs w:val="24"/>
              </w:rPr>
            </w:pPr>
            <w:r w:rsidRPr="003A2623">
              <w:rPr>
                <w:rFonts w:ascii="Times New Roman" w:hAnsi="Times New Roman" w:cs="Times New Roman"/>
                <w:sz w:val="24"/>
                <w:szCs w:val="24"/>
              </w:rPr>
              <w:t xml:space="preserve">Ожидаемая эффективность </w:t>
            </w:r>
            <w:r w:rsidRPr="003A2623">
              <w:rPr>
                <w:rFonts w:ascii="Times New Roman" w:hAnsi="Times New Roman" w:cs="Times New Roman"/>
                <w:b/>
                <w:sz w:val="24"/>
                <w:szCs w:val="24"/>
              </w:rPr>
              <w:t>достигнута</w:t>
            </w:r>
          </w:p>
        </w:tc>
        <w:tc>
          <w:tcPr>
            <w:tcW w:w="1811" w:type="dxa"/>
          </w:tcPr>
          <w:p w:rsidR="00C45A2B" w:rsidRPr="003A2623" w:rsidRDefault="00C45A2B" w:rsidP="00737C48">
            <w:pPr>
              <w:rPr>
                <w:rFonts w:ascii="Times New Roman" w:hAnsi="Times New Roman" w:cs="Times New Roman"/>
                <w:sz w:val="24"/>
                <w:szCs w:val="24"/>
              </w:rPr>
            </w:pPr>
            <w:proofErr w:type="gramStart"/>
            <w:r w:rsidRPr="003A2623">
              <w:rPr>
                <w:rFonts w:ascii="Times New Roman" w:hAnsi="Times New Roman" w:cs="Times New Roman"/>
                <w:sz w:val="24"/>
                <w:szCs w:val="24"/>
              </w:rPr>
              <w:t>Рекомендована</w:t>
            </w:r>
            <w:proofErr w:type="gramEnd"/>
            <w:r w:rsidRPr="003A2623">
              <w:rPr>
                <w:rFonts w:ascii="Times New Roman" w:hAnsi="Times New Roman" w:cs="Times New Roman"/>
                <w:sz w:val="24"/>
                <w:szCs w:val="24"/>
              </w:rPr>
              <w:t xml:space="preserve"> для дальнейшей реализации</w:t>
            </w:r>
          </w:p>
        </w:tc>
      </w:tr>
      <w:tr w:rsidR="00C45A2B" w:rsidTr="003A2623">
        <w:tc>
          <w:tcPr>
            <w:tcW w:w="675" w:type="dxa"/>
          </w:tcPr>
          <w:p w:rsidR="00C45A2B" w:rsidRPr="008024B9" w:rsidRDefault="003A2623" w:rsidP="008024B9">
            <w:pPr>
              <w:rPr>
                <w:rFonts w:ascii="Times New Roman" w:hAnsi="Times New Roman" w:cs="Times New Roman"/>
                <w:sz w:val="24"/>
                <w:szCs w:val="24"/>
              </w:rPr>
            </w:pPr>
            <w:r>
              <w:rPr>
                <w:rFonts w:ascii="Times New Roman" w:hAnsi="Times New Roman" w:cs="Times New Roman"/>
                <w:sz w:val="24"/>
                <w:szCs w:val="24"/>
              </w:rPr>
              <w:t>14</w:t>
            </w:r>
          </w:p>
        </w:tc>
        <w:tc>
          <w:tcPr>
            <w:tcW w:w="4820" w:type="dxa"/>
          </w:tcPr>
          <w:p w:rsidR="00C45A2B" w:rsidRPr="003A2623" w:rsidRDefault="00293F8C" w:rsidP="001D0500">
            <w:pPr>
              <w:rPr>
                <w:rFonts w:ascii="Times New Roman" w:hAnsi="Times New Roman" w:cs="Times New Roman"/>
                <w:sz w:val="24"/>
                <w:szCs w:val="24"/>
                <w:highlight w:val="yellow"/>
              </w:rPr>
            </w:pPr>
            <w:r w:rsidRPr="003A2623">
              <w:rPr>
                <w:rFonts w:ascii="Times New Roman" w:hAnsi="Times New Roman" w:cs="Times New Roman"/>
                <w:sz w:val="24"/>
                <w:szCs w:val="24"/>
              </w:rPr>
              <w:t xml:space="preserve">Муниципальная программа </w:t>
            </w:r>
            <w:proofErr w:type="spellStart"/>
            <w:r w:rsidRPr="003A2623">
              <w:rPr>
                <w:rFonts w:ascii="Times New Roman" w:hAnsi="Times New Roman" w:cs="Times New Roman"/>
                <w:sz w:val="24"/>
                <w:szCs w:val="24"/>
              </w:rPr>
              <w:t>Притобольного</w:t>
            </w:r>
            <w:proofErr w:type="spellEnd"/>
            <w:r w:rsidRPr="003A2623">
              <w:rPr>
                <w:rFonts w:ascii="Times New Roman" w:hAnsi="Times New Roman" w:cs="Times New Roman"/>
                <w:sz w:val="24"/>
                <w:szCs w:val="24"/>
              </w:rPr>
              <w:t xml:space="preserve"> района «Профилактика терроризма, а также минимизация и (или) ликвидация последствий проявлений терроризма на территории </w:t>
            </w:r>
            <w:proofErr w:type="spellStart"/>
            <w:r w:rsidRPr="003A2623">
              <w:rPr>
                <w:rFonts w:ascii="Times New Roman" w:hAnsi="Times New Roman" w:cs="Times New Roman"/>
                <w:sz w:val="24"/>
                <w:szCs w:val="24"/>
              </w:rPr>
              <w:t>Притобольного</w:t>
            </w:r>
            <w:proofErr w:type="spellEnd"/>
            <w:r w:rsidRPr="003A2623">
              <w:rPr>
                <w:rFonts w:ascii="Times New Roman" w:hAnsi="Times New Roman" w:cs="Times New Roman"/>
                <w:sz w:val="24"/>
                <w:szCs w:val="24"/>
              </w:rPr>
              <w:t xml:space="preserve"> района» на 2020-2022 годы</w:t>
            </w:r>
          </w:p>
        </w:tc>
        <w:tc>
          <w:tcPr>
            <w:tcW w:w="1134" w:type="dxa"/>
          </w:tcPr>
          <w:p w:rsidR="00C45A2B" w:rsidRDefault="001D0500" w:rsidP="008024B9">
            <w:pPr>
              <w:rPr>
                <w:rFonts w:ascii="Times New Roman" w:hAnsi="Times New Roman" w:cs="Times New Roman"/>
                <w:sz w:val="24"/>
                <w:szCs w:val="24"/>
              </w:rPr>
            </w:pPr>
            <w:r>
              <w:rPr>
                <w:rFonts w:ascii="Times New Roman" w:hAnsi="Times New Roman" w:cs="Times New Roman"/>
                <w:sz w:val="24"/>
                <w:szCs w:val="24"/>
              </w:rPr>
              <w:t>1</w:t>
            </w:r>
            <w:r w:rsidR="00293F8C">
              <w:rPr>
                <w:rFonts w:ascii="Times New Roman" w:hAnsi="Times New Roman" w:cs="Times New Roman"/>
                <w:sz w:val="24"/>
                <w:szCs w:val="24"/>
              </w:rPr>
              <w:t>8</w:t>
            </w:r>
          </w:p>
        </w:tc>
        <w:tc>
          <w:tcPr>
            <w:tcW w:w="1276" w:type="dxa"/>
          </w:tcPr>
          <w:p w:rsidR="00C45A2B" w:rsidRDefault="001D0500" w:rsidP="00FE712A">
            <w:pPr>
              <w:rPr>
                <w:rFonts w:ascii="Times New Roman" w:hAnsi="Times New Roman" w:cs="Times New Roman"/>
                <w:sz w:val="24"/>
                <w:szCs w:val="24"/>
              </w:rPr>
            </w:pPr>
            <w:r>
              <w:rPr>
                <w:rFonts w:ascii="Times New Roman" w:hAnsi="Times New Roman" w:cs="Times New Roman"/>
                <w:sz w:val="24"/>
                <w:szCs w:val="24"/>
              </w:rPr>
              <w:t>1</w:t>
            </w:r>
            <w:r w:rsidR="00293F8C">
              <w:rPr>
                <w:rFonts w:ascii="Times New Roman" w:hAnsi="Times New Roman" w:cs="Times New Roman"/>
                <w:sz w:val="24"/>
                <w:szCs w:val="24"/>
              </w:rPr>
              <w:t>8</w:t>
            </w:r>
          </w:p>
        </w:tc>
        <w:tc>
          <w:tcPr>
            <w:tcW w:w="1701" w:type="dxa"/>
          </w:tcPr>
          <w:p w:rsidR="00C45A2B" w:rsidRDefault="00C45A2B" w:rsidP="008024B9">
            <w:pPr>
              <w:rPr>
                <w:rFonts w:ascii="Times New Roman" w:hAnsi="Times New Roman" w:cs="Times New Roman"/>
                <w:sz w:val="24"/>
                <w:szCs w:val="24"/>
              </w:rPr>
            </w:pPr>
            <w:r>
              <w:rPr>
                <w:rFonts w:ascii="Times New Roman" w:hAnsi="Times New Roman" w:cs="Times New Roman"/>
                <w:sz w:val="24"/>
                <w:szCs w:val="24"/>
              </w:rPr>
              <w:t>3/3</w:t>
            </w:r>
          </w:p>
        </w:tc>
        <w:tc>
          <w:tcPr>
            <w:tcW w:w="1242" w:type="dxa"/>
          </w:tcPr>
          <w:p w:rsidR="00C45A2B" w:rsidRDefault="00C45A2B" w:rsidP="008024B9">
            <w:pP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C45A2B" w:rsidRPr="008024B9" w:rsidRDefault="00C45A2B" w:rsidP="008576A8">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8576A8">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3A2623">
        <w:tc>
          <w:tcPr>
            <w:tcW w:w="675" w:type="dxa"/>
          </w:tcPr>
          <w:p w:rsidR="00C45A2B" w:rsidRPr="008024B9" w:rsidRDefault="003A2623" w:rsidP="008024B9">
            <w:pPr>
              <w:rPr>
                <w:rFonts w:ascii="Times New Roman" w:hAnsi="Times New Roman" w:cs="Times New Roman"/>
                <w:sz w:val="24"/>
                <w:szCs w:val="24"/>
              </w:rPr>
            </w:pPr>
            <w:r>
              <w:rPr>
                <w:rFonts w:ascii="Times New Roman" w:hAnsi="Times New Roman" w:cs="Times New Roman"/>
                <w:sz w:val="24"/>
                <w:szCs w:val="24"/>
              </w:rPr>
              <w:t>15</w:t>
            </w:r>
          </w:p>
        </w:tc>
        <w:tc>
          <w:tcPr>
            <w:tcW w:w="4820" w:type="dxa"/>
          </w:tcPr>
          <w:p w:rsidR="00C45A2B" w:rsidRPr="003A2623" w:rsidRDefault="003A2623" w:rsidP="008576A8">
            <w:pPr>
              <w:rPr>
                <w:rFonts w:ascii="Times New Roman" w:hAnsi="Times New Roman" w:cs="Times New Roman"/>
                <w:sz w:val="24"/>
                <w:szCs w:val="24"/>
                <w:highlight w:val="yellow"/>
              </w:rPr>
            </w:pPr>
            <w:r w:rsidRPr="003A2623">
              <w:rPr>
                <w:rFonts w:ascii="Times New Roman" w:hAnsi="Times New Roman" w:cs="Times New Roman"/>
                <w:color w:val="000000"/>
                <w:sz w:val="24"/>
                <w:szCs w:val="24"/>
              </w:rPr>
              <w:t xml:space="preserve">Муниципальная программа "Развитие агропромышленного комплекса в </w:t>
            </w:r>
            <w:proofErr w:type="spellStart"/>
            <w:r w:rsidRPr="003A2623">
              <w:rPr>
                <w:rFonts w:ascii="Times New Roman" w:hAnsi="Times New Roman" w:cs="Times New Roman"/>
                <w:color w:val="000000"/>
                <w:sz w:val="24"/>
                <w:szCs w:val="24"/>
              </w:rPr>
              <w:t>Притобольном</w:t>
            </w:r>
            <w:proofErr w:type="spellEnd"/>
            <w:r w:rsidRPr="003A2623">
              <w:rPr>
                <w:rFonts w:ascii="Times New Roman" w:hAnsi="Times New Roman" w:cs="Times New Roman"/>
                <w:color w:val="000000"/>
                <w:sz w:val="24"/>
                <w:szCs w:val="24"/>
              </w:rPr>
              <w:t xml:space="preserve"> районе" на 2017-2025 годы</w:t>
            </w:r>
          </w:p>
        </w:tc>
        <w:tc>
          <w:tcPr>
            <w:tcW w:w="1134" w:type="dxa"/>
          </w:tcPr>
          <w:p w:rsidR="00C45A2B" w:rsidRDefault="00C45A2B" w:rsidP="008024B9">
            <w:pPr>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C45A2B" w:rsidRDefault="00C45A2B" w:rsidP="00FE712A">
            <w:pPr>
              <w:rPr>
                <w:rFonts w:ascii="Times New Roman" w:hAnsi="Times New Roman" w:cs="Times New Roman"/>
                <w:sz w:val="24"/>
                <w:szCs w:val="24"/>
              </w:rPr>
            </w:pPr>
            <w:r>
              <w:rPr>
                <w:rFonts w:ascii="Times New Roman" w:hAnsi="Times New Roman" w:cs="Times New Roman"/>
                <w:sz w:val="24"/>
                <w:szCs w:val="24"/>
              </w:rPr>
              <w:t>15</w:t>
            </w:r>
          </w:p>
        </w:tc>
        <w:tc>
          <w:tcPr>
            <w:tcW w:w="1701" w:type="dxa"/>
          </w:tcPr>
          <w:p w:rsidR="00C45A2B" w:rsidRDefault="00C45A2B" w:rsidP="008024B9">
            <w:pPr>
              <w:rPr>
                <w:rFonts w:ascii="Times New Roman" w:hAnsi="Times New Roman" w:cs="Times New Roman"/>
                <w:sz w:val="24"/>
                <w:szCs w:val="24"/>
              </w:rPr>
            </w:pPr>
            <w:r>
              <w:rPr>
                <w:rFonts w:ascii="Times New Roman" w:hAnsi="Times New Roman" w:cs="Times New Roman"/>
                <w:sz w:val="24"/>
                <w:szCs w:val="24"/>
              </w:rPr>
              <w:t>12/8</w:t>
            </w:r>
          </w:p>
        </w:tc>
        <w:tc>
          <w:tcPr>
            <w:tcW w:w="1242" w:type="dxa"/>
          </w:tcPr>
          <w:p w:rsidR="00C45A2B" w:rsidRDefault="00C45A2B" w:rsidP="008024B9">
            <w:pPr>
              <w:rPr>
                <w:rFonts w:ascii="Times New Roman" w:hAnsi="Times New Roman" w:cs="Times New Roman"/>
                <w:sz w:val="24"/>
                <w:szCs w:val="24"/>
              </w:rPr>
            </w:pPr>
            <w:r>
              <w:rPr>
                <w:rFonts w:ascii="Times New Roman" w:hAnsi="Times New Roman" w:cs="Times New Roman"/>
                <w:sz w:val="24"/>
                <w:szCs w:val="24"/>
              </w:rPr>
              <w:t>15</w:t>
            </w:r>
          </w:p>
        </w:tc>
        <w:tc>
          <w:tcPr>
            <w:tcW w:w="1843" w:type="dxa"/>
          </w:tcPr>
          <w:p w:rsidR="00C45A2B" w:rsidRPr="008024B9" w:rsidRDefault="00C45A2B" w:rsidP="008576A8">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8576A8">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3A2623">
        <w:tc>
          <w:tcPr>
            <w:tcW w:w="675" w:type="dxa"/>
          </w:tcPr>
          <w:p w:rsidR="00C45A2B" w:rsidRPr="008024B9" w:rsidRDefault="003A2623" w:rsidP="008024B9">
            <w:pPr>
              <w:rPr>
                <w:rFonts w:ascii="Times New Roman" w:hAnsi="Times New Roman" w:cs="Times New Roman"/>
                <w:sz w:val="24"/>
                <w:szCs w:val="24"/>
              </w:rPr>
            </w:pPr>
            <w:r>
              <w:rPr>
                <w:rFonts w:ascii="Times New Roman" w:hAnsi="Times New Roman" w:cs="Times New Roman"/>
                <w:sz w:val="24"/>
                <w:szCs w:val="24"/>
              </w:rPr>
              <w:t>16</w:t>
            </w:r>
          </w:p>
        </w:tc>
        <w:tc>
          <w:tcPr>
            <w:tcW w:w="4820" w:type="dxa"/>
          </w:tcPr>
          <w:p w:rsidR="00C45A2B" w:rsidRPr="003A2623" w:rsidRDefault="003A2623" w:rsidP="008576A8">
            <w:pPr>
              <w:rPr>
                <w:rFonts w:ascii="Times New Roman" w:hAnsi="Times New Roman" w:cs="Times New Roman"/>
                <w:sz w:val="24"/>
                <w:szCs w:val="24"/>
                <w:highlight w:val="yellow"/>
              </w:rPr>
            </w:pPr>
            <w:r w:rsidRPr="003A2623">
              <w:rPr>
                <w:rFonts w:ascii="Times New Roman" w:hAnsi="Times New Roman" w:cs="Times New Roman"/>
                <w:color w:val="000000"/>
                <w:sz w:val="24"/>
                <w:szCs w:val="24"/>
              </w:rPr>
              <w:t xml:space="preserve">Муниципальная программа </w:t>
            </w:r>
            <w:proofErr w:type="spellStart"/>
            <w:r w:rsidRPr="003A2623">
              <w:rPr>
                <w:rFonts w:ascii="Times New Roman" w:hAnsi="Times New Roman" w:cs="Times New Roman"/>
                <w:color w:val="000000"/>
                <w:sz w:val="24"/>
                <w:szCs w:val="24"/>
              </w:rPr>
              <w:t>Притобольного</w:t>
            </w:r>
            <w:proofErr w:type="spellEnd"/>
            <w:r w:rsidRPr="003A2623">
              <w:rPr>
                <w:rFonts w:ascii="Times New Roman" w:hAnsi="Times New Roman" w:cs="Times New Roman"/>
                <w:color w:val="000000"/>
                <w:sz w:val="24"/>
                <w:szCs w:val="24"/>
              </w:rPr>
              <w:t xml:space="preserve"> района "Развитие физической культуры и спорта в </w:t>
            </w:r>
            <w:proofErr w:type="spellStart"/>
            <w:r w:rsidRPr="003A2623">
              <w:rPr>
                <w:rFonts w:ascii="Times New Roman" w:hAnsi="Times New Roman" w:cs="Times New Roman"/>
                <w:color w:val="000000"/>
                <w:sz w:val="24"/>
                <w:szCs w:val="24"/>
              </w:rPr>
              <w:t>Притобольном</w:t>
            </w:r>
            <w:proofErr w:type="spellEnd"/>
            <w:r w:rsidRPr="003A2623">
              <w:rPr>
                <w:rFonts w:ascii="Times New Roman" w:hAnsi="Times New Roman" w:cs="Times New Roman"/>
                <w:color w:val="000000"/>
                <w:sz w:val="24"/>
                <w:szCs w:val="24"/>
              </w:rPr>
              <w:t xml:space="preserve"> районе" на 2020-2022 годы</w:t>
            </w:r>
          </w:p>
        </w:tc>
        <w:tc>
          <w:tcPr>
            <w:tcW w:w="1134" w:type="dxa"/>
          </w:tcPr>
          <w:p w:rsidR="00C45A2B" w:rsidRDefault="003A2623" w:rsidP="008024B9">
            <w:pPr>
              <w:rPr>
                <w:rFonts w:ascii="Times New Roman" w:hAnsi="Times New Roman" w:cs="Times New Roman"/>
                <w:sz w:val="24"/>
                <w:szCs w:val="24"/>
              </w:rPr>
            </w:pPr>
            <w:r>
              <w:rPr>
                <w:rFonts w:ascii="Times New Roman" w:hAnsi="Times New Roman" w:cs="Times New Roman"/>
                <w:sz w:val="24"/>
                <w:szCs w:val="24"/>
              </w:rPr>
              <w:t>200</w:t>
            </w:r>
          </w:p>
        </w:tc>
        <w:tc>
          <w:tcPr>
            <w:tcW w:w="1276" w:type="dxa"/>
          </w:tcPr>
          <w:p w:rsidR="00C45A2B" w:rsidRDefault="003A2623" w:rsidP="00FE712A">
            <w:pPr>
              <w:rPr>
                <w:rFonts w:ascii="Times New Roman" w:hAnsi="Times New Roman" w:cs="Times New Roman"/>
                <w:sz w:val="24"/>
                <w:szCs w:val="24"/>
              </w:rPr>
            </w:pPr>
            <w:r>
              <w:rPr>
                <w:rFonts w:ascii="Times New Roman" w:hAnsi="Times New Roman" w:cs="Times New Roman"/>
                <w:sz w:val="24"/>
                <w:szCs w:val="24"/>
              </w:rPr>
              <w:t>200</w:t>
            </w:r>
          </w:p>
        </w:tc>
        <w:tc>
          <w:tcPr>
            <w:tcW w:w="1701" w:type="dxa"/>
          </w:tcPr>
          <w:p w:rsidR="00C45A2B" w:rsidRDefault="00C45A2B" w:rsidP="008024B9">
            <w:pPr>
              <w:rPr>
                <w:rFonts w:ascii="Times New Roman" w:hAnsi="Times New Roman" w:cs="Times New Roman"/>
                <w:sz w:val="24"/>
                <w:szCs w:val="24"/>
              </w:rPr>
            </w:pPr>
            <w:r>
              <w:rPr>
                <w:rFonts w:ascii="Times New Roman" w:hAnsi="Times New Roman" w:cs="Times New Roman"/>
                <w:sz w:val="24"/>
                <w:szCs w:val="24"/>
              </w:rPr>
              <w:t>13/7</w:t>
            </w:r>
          </w:p>
        </w:tc>
        <w:tc>
          <w:tcPr>
            <w:tcW w:w="1242" w:type="dxa"/>
          </w:tcPr>
          <w:p w:rsidR="00C45A2B" w:rsidRDefault="00C45A2B" w:rsidP="008024B9">
            <w:pPr>
              <w:rPr>
                <w:rFonts w:ascii="Times New Roman" w:hAnsi="Times New Roman" w:cs="Times New Roman"/>
                <w:sz w:val="24"/>
                <w:szCs w:val="24"/>
              </w:rPr>
            </w:pPr>
            <w:r>
              <w:rPr>
                <w:rFonts w:ascii="Times New Roman" w:hAnsi="Times New Roman" w:cs="Times New Roman"/>
                <w:sz w:val="24"/>
                <w:szCs w:val="24"/>
              </w:rPr>
              <w:t>12</w:t>
            </w:r>
          </w:p>
        </w:tc>
        <w:tc>
          <w:tcPr>
            <w:tcW w:w="1843" w:type="dxa"/>
          </w:tcPr>
          <w:p w:rsidR="00C45A2B" w:rsidRPr="008024B9" w:rsidRDefault="00C45A2B" w:rsidP="0030677F">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30677F">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bl>
    <w:p w:rsidR="00923855" w:rsidRDefault="00923855"/>
    <w:sectPr w:rsidR="00923855" w:rsidSect="005E3EEE">
      <w:pgSz w:w="16838" w:h="11906" w:orient="landscape"/>
      <w:pgMar w:top="567" w:right="85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E3EEE"/>
    <w:rsid w:val="00071595"/>
    <w:rsid w:val="00081CA0"/>
    <w:rsid w:val="0008330F"/>
    <w:rsid w:val="000D41C1"/>
    <w:rsid w:val="000D7E7A"/>
    <w:rsid w:val="000E0CBA"/>
    <w:rsid w:val="000F12F7"/>
    <w:rsid w:val="00152404"/>
    <w:rsid w:val="00192418"/>
    <w:rsid w:val="0019420E"/>
    <w:rsid w:val="00195E9A"/>
    <w:rsid w:val="001A1262"/>
    <w:rsid w:val="001A6DA2"/>
    <w:rsid w:val="001B6340"/>
    <w:rsid w:val="001D0500"/>
    <w:rsid w:val="0020498A"/>
    <w:rsid w:val="00227B11"/>
    <w:rsid w:val="00293F8C"/>
    <w:rsid w:val="002E671A"/>
    <w:rsid w:val="002F05C5"/>
    <w:rsid w:val="0030595A"/>
    <w:rsid w:val="00306F17"/>
    <w:rsid w:val="0031000D"/>
    <w:rsid w:val="00326579"/>
    <w:rsid w:val="0034512B"/>
    <w:rsid w:val="00376485"/>
    <w:rsid w:val="003A2623"/>
    <w:rsid w:val="003C768A"/>
    <w:rsid w:val="003D5E9D"/>
    <w:rsid w:val="003E1602"/>
    <w:rsid w:val="004779FB"/>
    <w:rsid w:val="004C53CB"/>
    <w:rsid w:val="00514A95"/>
    <w:rsid w:val="00524C22"/>
    <w:rsid w:val="00526CC4"/>
    <w:rsid w:val="00547DC8"/>
    <w:rsid w:val="00560646"/>
    <w:rsid w:val="005E3EEE"/>
    <w:rsid w:val="005F06BA"/>
    <w:rsid w:val="0060034A"/>
    <w:rsid w:val="00613C1C"/>
    <w:rsid w:val="006253A7"/>
    <w:rsid w:val="00632B22"/>
    <w:rsid w:val="006433C5"/>
    <w:rsid w:val="0066447D"/>
    <w:rsid w:val="006C7ACF"/>
    <w:rsid w:val="006E3C80"/>
    <w:rsid w:val="006F2201"/>
    <w:rsid w:val="006F459E"/>
    <w:rsid w:val="00721C84"/>
    <w:rsid w:val="00727ACA"/>
    <w:rsid w:val="007723A3"/>
    <w:rsid w:val="007846DE"/>
    <w:rsid w:val="007C7D99"/>
    <w:rsid w:val="007F2A3C"/>
    <w:rsid w:val="008024B9"/>
    <w:rsid w:val="00886659"/>
    <w:rsid w:val="008A63A9"/>
    <w:rsid w:val="008B5ACF"/>
    <w:rsid w:val="008D0C2D"/>
    <w:rsid w:val="008E6F8A"/>
    <w:rsid w:val="008F76B8"/>
    <w:rsid w:val="00923855"/>
    <w:rsid w:val="00925BD4"/>
    <w:rsid w:val="009265B2"/>
    <w:rsid w:val="009B7F31"/>
    <w:rsid w:val="009D6E49"/>
    <w:rsid w:val="00A00022"/>
    <w:rsid w:val="00A056A0"/>
    <w:rsid w:val="00A20440"/>
    <w:rsid w:val="00A206D9"/>
    <w:rsid w:val="00A55DD0"/>
    <w:rsid w:val="00A948B0"/>
    <w:rsid w:val="00AF4EE8"/>
    <w:rsid w:val="00B1093B"/>
    <w:rsid w:val="00B11DDB"/>
    <w:rsid w:val="00B26D89"/>
    <w:rsid w:val="00B272A3"/>
    <w:rsid w:val="00B76843"/>
    <w:rsid w:val="00B77080"/>
    <w:rsid w:val="00B828B8"/>
    <w:rsid w:val="00BA26A2"/>
    <w:rsid w:val="00BB4AFA"/>
    <w:rsid w:val="00C04345"/>
    <w:rsid w:val="00C17FC2"/>
    <w:rsid w:val="00C45A2B"/>
    <w:rsid w:val="00CB2F16"/>
    <w:rsid w:val="00CB5BF8"/>
    <w:rsid w:val="00CB5D9E"/>
    <w:rsid w:val="00CD6798"/>
    <w:rsid w:val="00D07D5C"/>
    <w:rsid w:val="00D55715"/>
    <w:rsid w:val="00D63327"/>
    <w:rsid w:val="00D77838"/>
    <w:rsid w:val="00DD5BDE"/>
    <w:rsid w:val="00DE5CD3"/>
    <w:rsid w:val="00DF0064"/>
    <w:rsid w:val="00DF75E3"/>
    <w:rsid w:val="00E05D38"/>
    <w:rsid w:val="00E37F99"/>
    <w:rsid w:val="00E571C6"/>
    <w:rsid w:val="00E575F8"/>
    <w:rsid w:val="00EA7223"/>
    <w:rsid w:val="00EF03B9"/>
    <w:rsid w:val="00EF722A"/>
    <w:rsid w:val="00F60F97"/>
    <w:rsid w:val="00F94C19"/>
    <w:rsid w:val="00FB0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E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iPriority w:val="99"/>
    <w:unhideWhenUsed/>
    <w:qFormat/>
    <w:rsid w:val="00923855"/>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420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A8BAF-8330-430F-B74E-141A48E8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2</Pages>
  <Words>570</Words>
  <Characters>3251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Л С</dc:creator>
  <cp:keywords/>
  <dc:description/>
  <cp:lastModifiedBy>ЕленаПетраш</cp:lastModifiedBy>
  <cp:revision>24</cp:revision>
  <dcterms:created xsi:type="dcterms:W3CDTF">2017-08-30T08:32:00Z</dcterms:created>
  <dcterms:modified xsi:type="dcterms:W3CDTF">2022-03-29T06:05:00Z</dcterms:modified>
</cp:coreProperties>
</file>